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2A4" w:rsidRPr="00327BF4" w:rsidRDefault="00555066" w:rsidP="0028046D">
      <w:pPr>
        <w:spacing w:after="0" w:line="240" w:lineRule="auto"/>
        <w:jc w:val="both"/>
        <w:rPr>
          <w:rFonts w:ascii="Times New Roman" w:hAnsi="Times New Roman" w:cs="Times New Roman"/>
          <w:b/>
          <w:sz w:val="20"/>
          <w:szCs w:val="20"/>
        </w:rPr>
      </w:pPr>
      <w:r w:rsidRPr="00327BF4">
        <w:rPr>
          <w:rFonts w:ascii="Times New Roman" w:hAnsi="Times New Roman" w:cs="Times New Roman"/>
          <w:b/>
          <w:sz w:val="20"/>
          <w:szCs w:val="20"/>
        </w:rPr>
        <w:t>201</w:t>
      </w:r>
      <w:r w:rsidR="00414C8C">
        <w:rPr>
          <w:rFonts w:ascii="Times New Roman" w:hAnsi="Times New Roman" w:cs="Times New Roman"/>
          <w:b/>
          <w:sz w:val="20"/>
          <w:szCs w:val="20"/>
        </w:rPr>
        <w:t>8</w:t>
      </w:r>
      <w:r w:rsidR="004F012D">
        <w:rPr>
          <w:rFonts w:ascii="Times New Roman" w:hAnsi="Times New Roman" w:cs="Times New Roman"/>
          <w:b/>
          <w:sz w:val="20"/>
          <w:szCs w:val="20"/>
        </w:rPr>
        <w:t>/</w:t>
      </w:r>
      <w:r w:rsidRPr="00327BF4">
        <w:rPr>
          <w:rFonts w:ascii="Times New Roman" w:hAnsi="Times New Roman" w:cs="Times New Roman"/>
          <w:b/>
          <w:sz w:val="20"/>
          <w:szCs w:val="20"/>
        </w:rPr>
        <w:t>201</w:t>
      </w:r>
      <w:r w:rsidR="00414C8C">
        <w:rPr>
          <w:rFonts w:ascii="Times New Roman" w:hAnsi="Times New Roman" w:cs="Times New Roman"/>
          <w:b/>
          <w:sz w:val="20"/>
          <w:szCs w:val="20"/>
        </w:rPr>
        <w:t>9</w:t>
      </w:r>
    </w:p>
    <w:p w:rsidR="008242A4" w:rsidRPr="00327BF4" w:rsidRDefault="008242A4" w:rsidP="0028046D">
      <w:pPr>
        <w:spacing w:after="0" w:line="240" w:lineRule="auto"/>
        <w:jc w:val="both"/>
        <w:rPr>
          <w:rFonts w:ascii="Times New Roman" w:hAnsi="Times New Roman" w:cs="Times New Roman"/>
          <w:b/>
          <w:sz w:val="20"/>
          <w:szCs w:val="20"/>
        </w:rPr>
      </w:pPr>
      <w:r w:rsidRPr="00327BF4">
        <w:rPr>
          <w:rFonts w:ascii="Times New Roman" w:hAnsi="Times New Roman" w:cs="Times New Roman"/>
          <w:b/>
          <w:sz w:val="20"/>
          <w:szCs w:val="20"/>
        </w:rPr>
        <w:t>Docente: Sandra Chistolini</w:t>
      </w:r>
    </w:p>
    <w:p w:rsidR="00A9059C" w:rsidRDefault="00555066" w:rsidP="0028046D">
      <w:pPr>
        <w:spacing w:after="0" w:line="240" w:lineRule="auto"/>
        <w:jc w:val="both"/>
        <w:rPr>
          <w:rFonts w:ascii="Times New Roman" w:hAnsi="Times New Roman" w:cs="Times New Roman"/>
          <w:b/>
          <w:sz w:val="20"/>
          <w:szCs w:val="20"/>
        </w:rPr>
      </w:pPr>
      <w:r w:rsidRPr="00327BF4">
        <w:rPr>
          <w:rFonts w:ascii="Times New Roman" w:hAnsi="Times New Roman" w:cs="Times New Roman"/>
          <w:b/>
          <w:sz w:val="20"/>
          <w:szCs w:val="20"/>
        </w:rPr>
        <w:t xml:space="preserve">PEDAGOGIA GENERALE </w:t>
      </w:r>
      <w:r w:rsidR="00A9059C" w:rsidRPr="00327BF4">
        <w:rPr>
          <w:rFonts w:ascii="Times New Roman" w:hAnsi="Times New Roman" w:cs="Times New Roman"/>
          <w:b/>
          <w:sz w:val="20"/>
          <w:szCs w:val="20"/>
        </w:rPr>
        <w:t>[22902361] Nuovo Ordinamento SCIENZE DELLA FORMAZIONE PRIMARIA (CICLO UNICO) LM85 BIS [129601] Percorso Comune</w:t>
      </w:r>
    </w:p>
    <w:p w:rsidR="004D39FB" w:rsidRPr="00327BF4" w:rsidRDefault="004D39FB" w:rsidP="0028046D">
      <w:pPr>
        <w:spacing w:after="0" w:line="240" w:lineRule="auto"/>
        <w:jc w:val="both"/>
        <w:rPr>
          <w:rFonts w:ascii="Times New Roman" w:hAnsi="Times New Roman" w:cs="Times New Roman"/>
          <w:b/>
          <w:sz w:val="20"/>
          <w:szCs w:val="20"/>
        </w:rPr>
      </w:pPr>
    </w:p>
    <w:p w:rsidR="00F1786B" w:rsidRPr="00327BF4" w:rsidRDefault="00BA611E" w:rsidP="0028046D">
      <w:pPr>
        <w:spacing w:after="0" w:line="240" w:lineRule="auto"/>
        <w:jc w:val="both"/>
        <w:rPr>
          <w:rFonts w:ascii="Times New Roman" w:hAnsi="Times New Roman" w:cs="Times New Roman"/>
          <w:b/>
          <w:sz w:val="20"/>
          <w:szCs w:val="20"/>
        </w:rPr>
      </w:pPr>
      <w:r w:rsidRPr="00327BF4">
        <w:rPr>
          <w:rFonts w:ascii="Times New Roman" w:hAnsi="Times New Roman" w:cs="Times New Roman"/>
          <w:b/>
          <w:sz w:val="20"/>
          <w:szCs w:val="20"/>
        </w:rPr>
        <w:t>Obiettivi formativi</w:t>
      </w:r>
    </w:p>
    <w:p w:rsidR="004304AD" w:rsidRDefault="004304AD" w:rsidP="002804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L’esame di Pedagogia generale è propedeutico all’esame di Pedagogia interculturale e della cittadinanza e va sostenuto il primo anno di corso</w:t>
      </w:r>
      <w:r w:rsidR="004F2648">
        <w:rPr>
          <w:rFonts w:ascii="Times New Roman" w:hAnsi="Times New Roman" w:cs="Times New Roman"/>
          <w:sz w:val="20"/>
          <w:szCs w:val="20"/>
        </w:rPr>
        <w:t xml:space="preserve"> di laurea</w:t>
      </w:r>
      <w:r>
        <w:rPr>
          <w:rFonts w:ascii="Times New Roman" w:hAnsi="Times New Roman" w:cs="Times New Roman"/>
          <w:sz w:val="20"/>
          <w:szCs w:val="20"/>
        </w:rPr>
        <w:t>.</w:t>
      </w:r>
    </w:p>
    <w:p w:rsidR="006A04DF" w:rsidRPr="008673DA" w:rsidRDefault="006A04DF" w:rsidP="0028046D">
      <w:pPr>
        <w:spacing w:after="0" w:line="240" w:lineRule="auto"/>
        <w:jc w:val="both"/>
        <w:rPr>
          <w:rFonts w:ascii="Times New Roman" w:hAnsi="Times New Roman" w:cs="Times New Roman"/>
          <w:sz w:val="20"/>
          <w:szCs w:val="20"/>
        </w:rPr>
      </w:pPr>
      <w:r w:rsidRPr="008673DA">
        <w:rPr>
          <w:rFonts w:ascii="Times New Roman" w:hAnsi="Times New Roman" w:cs="Times New Roman"/>
          <w:sz w:val="20"/>
          <w:szCs w:val="20"/>
        </w:rPr>
        <w:t>Il corso di Pedagogia generale introdu</w:t>
      </w:r>
      <w:r w:rsidR="004A7027">
        <w:rPr>
          <w:rFonts w:ascii="Times New Roman" w:hAnsi="Times New Roman" w:cs="Times New Roman"/>
          <w:sz w:val="20"/>
          <w:szCs w:val="20"/>
        </w:rPr>
        <w:t>ce al</w:t>
      </w:r>
      <w:r w:rsidRPr="008673DA">
        <w:rPr>
          <w:rFonts w:ascii="Times New Roman" w:hAnsi="Times New Roman" w:cs="Times New Roman"/>
          <w:sz w:val="20"/>
          <w:szCs w:val="20"/>
        </w:rPr>
        <w:t xml:space="preserve">la conoscenza </w:t>
      </w:r>
      <w:r w:rsidR="004A7027">
        <w:rPr>
          <w:rFonts w:ascii="Times New Roman" w:hAnsi="Times New Roman" w:cs="Times New Roman"/>
          <w:sz w:val="20"/>
          <w:szCs w:val="20"/>
        </w:rPr>
        <w:t>e alla comprensione dei fondamenti, delle strategie e dei metodi concernenti la formazione umana. Lo studio deg</w:t>
      </w:r>
      <w:r w:rsidR="002E16B6" w:rsidRPr="008673DA">
        <w:rPr>
          <w:rFonts w:ascii="Times New Roman" w:hAnsi="Times New Roman" w:cs="Times New Roman"/>
          <w:sz w:val="20"/>
          <w:szCs w:val="20"/>
        </w:rPr>
        <w:t xml:space="preserve">li aspetti </w:t>
      </w:r>
      <w:r w:rsidR="004A7027">
        <w:rPr>
          <w:rFonts w:ascii="Times New Roman" w:hAnsi="Times New Roman" w:cs="Times New Roman"/>
          <w:sz w:val="20"/>
          <w:szCs w:val="20"/>
        </w:rPr>
        <w:t xml:space="preserve">epistemologici propri della pedagogia e la riflessione sulle realizzazioni pratiche dell’educazione costituiscono le articolazioni di un unico processo di </w:t>
      </w:r>
      <w:r w:rsidR="00C171E6">
        <w:rPr>
          <w:rFonts w:ascii="Times New Roman" w:hAnsi="Times New Roman" w:cs="Times New Roman"/>
          <w:sz w:val="20"/>
          <w:szCs w:val="20"/>
        </w:rPr>
        <w:t>creazione</w:t>
      </w:r>
      <w:r w:rsidR="004A7027">
        <w:rPr>
          <w:rFonts w:ascii="Times New Roman" w:hAnsi="Times New Roman" w:cs="Times New Roman"/>
          <w:sz w:val="20"/>
          <w:szCs w:val="20"/>
        </w:rPr>
        <w:t xml:space="preserve"> del sapere </w:t>
      </w:r>
      <w:r w:rsidR="002E16B6" w:rsidRPr="008673DA">
        <w:rPr>
          <w:rFonts w:ascii="Times New Roman" w:hAnsi="Times New Roman" w:cs="Times New Roman"/>
          <w:sz w:val="20"/>
          <w:szCs w:val="20"/>
        </w:rPr>
        <w:t>teoretico</w:t>
      </w:r>
      <w:r w:rsidRPr="008673DA">
        <w:rPr>
          <w:rFonts w:ascii="Times New Roman" w:hAnsi="Times New Roman" w:cs="Times New Roman"/>
          <w:sz w:val="20"/>
          <w:szCs w:val="20"/>
        </w:rPr>
        <w:t>-concettual</w:t>
      </w:r>
      <w:r w:rsidR="004A7027">
        <w:rPr>
          <w:rFonts w:ascii="Times New Roman" w:hAnsi="Times New Roman" w:cs="Times New Roman"/>
          <w:sz w:val="20"/>
          <w:szCs w:val="20"/>
        </w:rPr>
        <w:t>e</w:t>
      </w:r>
      <w:r w:rsidRPr="008673DA">
        <w:rPr>
          <w:rFonts w:ascii="Times New Roman" w:hAnsi="Times New Roman" w:cs="Times New Roman"/>
          <w:sz w:val="20"/>
          <w:szCs w:val="20"/>
        </w:rPr>
        <w:t xml:space="preserve"> </w:t>
      </w:r>
      <w:r w:rsidR="004A7027">
        <w:rPr>
          <w:rFonts w:ascii="Times New Roman" w:hAnsi="Times New Roman" w:cs="Times New Roman"/>
          <w:sz w:val="20"/>
          <w:szCs w:val="20"/>
        </w:rPr>
        <w:t xml:space="preserve">nel quale si ravvedono le </w:t>
      </w:r>
      <w:r w:rsidRPr="008673DA">
        <w:rPr>
          <w:rFonts w:ascii="Times New Roman" w:hAnsi="Times New Roman" w:cs="Times New Roman"/>
          <w:sz w:val="20"/>
          <w:szCs w:val="20"/>
        </w:rPr>
        <w:t xml:space="preserve">valenze metodologiche </w:t>
      </w:r>
      <w:r w:rsidR="002E16B6" w:rsidRPr="008673DA">
        <w:rPr>
          <w:rFonts w:ascii="Times New Roman" w:hAnsi="Times New Roman" w:cs="Times New Roman"/>
          <w:sz w:val="20"/>
          <w:szCs w:val="20"/>
        </w:rPr>
        <w:t>della disc</w:t>
      </w:r>
      <w:r w:rsidR="000307CF" w:rsidRPr="008673DA">
        <w:rPr>
          <w:rFonts w:ascii="Times New Roman" w:hAnsi="Times New Roman" w:cs="Times New Roman"/>
          <w:sz w:val="20"/>
          <w:szCs w:val="20"/>
        </w:rPr>
        <w:t>iplina. Gli obiettivi formativi sono precisati i</w:t>
      </w:r>
      <w:r w:rsidR="002E16B6" w:rsidRPr="008673DA">
        <w:rPr>
          <w:rFonts w:ascii="Times New Roman" w:hAnsi="Times New Roman" w:cs="Times New Roman"/>
          <w:sz w:val="20"/>
          <w:szCs w:val="20"/>
        </w:rPr>
        <w:t>n cinque aree di studio, ogni area è specificata in due di</w:t>
      </w:r>
      <w:r w:rsidR="000307CF" w:rsidRPr="008673DA">
        <w:rPr>
          <w:rFonts w:ascii="Times New Roman" w:hAnsi="Times New Roman" w:cs="Times New Roman"/>
          <w:sz w:val="20"/>
          <w:szCs w:val="20"/>
        </w:rPr>
        <w:t>mensioni pedagogico-educative attraverso le quali si raggiungono le competenze richieste, secondo quanto qui di seguito illustrato:</w:t>
      </w:r>
    </w:p>
    <w:p w:rsidR="002E16B6" w:rsidRPr="008673DA" w:rsidRDefault="002E16B6" w:rsidP="0028046D">
      <w:pPr>
        <w:tabs>
          <w:tab w:val="left" w:pos="0"/>
        </w:tabs>
        <w:spacing w:after="0" w:line="240" w:lineRule="auto"/>
        <w:jc w:val="both"/>
        <w:rPr>
          <w:rFonts w:ascii="Times New Roman" w:eastAsia="Calibri" w:hAnsi="Times New Roman" w:cs="Times New Roman"/>
          <w:sz w:val="20"/>
          <w:szCs w:val="20"/>
          <w:lang w:bidi="en-US"/>
        </w:rPr>
      </w:pPr>
      <w:r w:rsidRPr="008673DA">
        <w:rPr>
          <w:rFonts w:ascii="Times New Roman" w:eastAsia="Calibri" w:hAnsi="Times New Roman" w:cs="Times New Roman"/>
          <w:i/>
          <w:sz w:val="20"/>
          <w:szCs w:val="20"/>
          <w:lang w:bidi="en-US"/>
        </w:rPr>
        <w:t xml:space="preserve">1 </w:t>
      </w:r>
      <w:r w:rsidR="000307CF" w:rsidRPr="008673DA">
        <w:rPr>
          <w:rFonts w:ascii="Times New Roman" w:eastAsia="Calibri" w:hAnsi="Times New Roman" w:cs="Times New Roman"/>
          <w:i/>
          <w:sz w:val="20"/>
          <w:szCs w:val="20"/>
          <w:lang w:bidi="en-US"/>
        </w:rPr>
        <w:t>–</w:t>
      </w:r>
      <w:r w:rsidRPr="008673DA">
        <w:rPr>
          <w:rFonts w:ascii="Times New Roman" w:eastAsia="Calibri" w:hAnsi="Times New Roman" w:cs="Times New Roman"/>
          <w:i/>
          <w:sz w:val="20"/>
          <w:szCs w:val="20"/>
          <w:lang w:bidi="en-US"/>
        </w:rPr>
        <w:t xml:space="preserve"> </w:t>
      </w:r>
      <w:r w:rsidR="000307CF" w:rsidRPr="008673DA">
        <w:rPr>
          <w:rFonts w:ascii="Times New Roman" w:eastAsia="Calibri" w:hAnsi="Times New Roman" w:cs="Times New Roman"/>
          <w:i/>
          <w:sz w:val="20"/>
          <w:szCs w:val="20"/>
          <w:lang w:bidi="en-US"/>
        </w:rPr>
        <w:t xml:space="preserve">Area di studio relativa alla </w:t>
      </w:r>
      <w:r w:rsidRPr="008673DA">
        <w:rPr>
          <w:rFonts w:ascii="Times New Roman" w:eastAsia="Calibri" w:hAnsi="Times New Roman" w:cs="Times New Roman"/>
          <w:i/>
          <w:sz w:val="20"/>
          <w:szCs w:val="20"/>
          <w:lang w:bidi="en-US"/>
        </w:rPr>
        <w:t>conoscenza e</w:t>
      </w:r>
      <w:r w:rsidR="000307CF" w:rsidRPr="008673DA">
        <w:rPr>
          <w:rFonts w:ascii="Times New Roman" w:eastAsia="Calibri" w:hAnsi="Times New Roman" w:cs="Times New Roman"/>
          <w:i/>
          <w:sz w:val="20"/>
          <w:szCs w:val="20"/>
          <w:lang w:bidi="en-US"/>
        </w:rPr>
        <w:t xml:space="preserve"> alla </w:t>
      </w:r>
      <w:r w:rsidRPr="008673DA">
        <w:rPr>
          <w:rFonts w:ascii="Times New Roman" w:eastAsia="Calibri" w:hAnsi="Times New Roman" w:cs="Times New Roman"/>
          <w:i/>
          <w:sz w:val="20"/>
          <w:szCs w:val="20"/>
          <w:lang w:bidi="en-US"/>
        </w:rPr>
        <w:t>comprensione</w:t>
      </w:r>
      <w:r w:rsidRPr="008673DA">
        <w:rPr>
          <w:rFonts w:ascii="Times New Roman" w:eastAsia="Calibri" w:hAnsi="Times New Roman" w:cs="Times New Roman"/>
          <w:sz w:val="20"/>
          <w:szCs w:val="20"/>
          <w:lang w:bidi="en-US"/>
        </w:rPr>
        <w:t xml:space="preserve"> </w:t>
      </w:r>
      <w:r w:rsidR="000307CF" w:rsidRPr="008673DA">
        <w:rPr>
          <w:rFonts w:ascii="Times New Roman" w:eastAsia="Calibri" w:hAnsi="Times New Roman" w:cs="Times New Roman"/>
          <w:i/>
          <w:sz w:val="20"/>
          <w:szCs w:val="20"/>
          <w:lang w:bidi="en-US"/>
        </w:rPr>
        <w:t>del discorso pedagogico</w:t>
      </w:r>
    </w:p>
    <w:p w:rsidR="002E16B6" w:rsidRPr="008673DA" w:rsidRDefault="002E16B6" w:rsidP="0028046D">
      <w:pPr>
        <w:numPr>
          <w:ilvl w:val="0"/>
          <w:numId w:val="1"/>
        </w:numPr>
        <w:tabs>
          <w:tab w:val="left" w:pos="0"/>
          <w:tab w:val="left" w:pos="318"/>
        </w:tabs>
        <w:spacing w:after="0" w:line="240" w:lineRule="auto"/>
        <w:ind w:left="34" w:hanging="34"/>
        <w:jc w:val="both"/>
        <w:rPr>
          <w:rFonts w:ascii="Times New Roman" w:eastAsia="Calibri" w:hAnsi="Times New Roman" w:cs="Times New Roman"/>
          <w:sz w:val="20"/>
          <w:szCs w:val="20"/>
          <w:lang w:bidi="en-US"/>
        </w:rPr>
      </w:pPr>
      <w:r w:rsidRPr="008673DA">
        <w:rPr>
          <w:rFonts w:ascii="Times New Roman" w:eastAsia="Calibri" w:hAnsi="Times New Roman" w:cs="Times New Roman"/>
          <w:sz w:val="20"/>
          <w:szCs w:val="20"/>
          <w:lang w:bidi="en-US"/>
        </w:rPr>
        <w:t>definire ed identificare il campo epistemologico e metodologico della disciplina</w:t>
      </w:r>
    </w:p>
    <w:p w:rsidR="002E16B6" w:rsidRPr="008673DA" w:rsidRDefault="002E16B6" w:rsidP="0028046D">
      <w:pPr>
        <w:numPr>
          <w:ilvl w:val="0"/>
          <w:numId w:val="1"/>
        </w:numPr>
        <w:tabs>
          <w:tab w:val="left" w:pos="0"/>
          <w:tab w:val="left" w:pos="318"/>
        </w:tabs>
        <w:spacing w:after="0" w:line="240" w:lineRule="auto"/>
        <w:ind w:left="34" w:hanging="34"/>
        <w:jc w:val="both"/>
        <w:rPr>
          <w:rFonts w:ascii="Times New Roman" w:eastAsia="Calibri" w:hAnsi="Times New Roman" w:cs="Times New Roman"/>
          <w:sz w:val="20"/>
          <w:szCs w:val="20"/>
          <w:lang w:bidi="en-US"/>
        </w:rPr>
      </w:pPr>
      <w:r w:rsidRPr="008673DA">
        <w:rPr>
          <w:rFonts w:ascii="Times New Roman" w:eastAsia="Calibri" w:hAnsi="Times New Roman" w:cs="Times New Roman"/>
          <w:sz w:val="20"/>
          <w:szCs w:val="20"/>
          <w:lang w:bidi="en-US"/>
        </w:rPr>
        <w:t>conoscere la teoria dell’educazione nel contesto nazionale, europeo, internazionale</w:t>
      </w:r>
    </w:p>
    <w:p w:rsidR="002E16B6" w:rsidRPr="008673DA" w:rsidRDefault="002E16B6" w:rsidP="0028046D">
      <w:pPr>
        <w:pStyle w:val="Paragrafoelenco"/>
        <w:tabs>
          <w:tab w:val="left" w:pos="0"/>
        </w:tabs>
        <w:spacing w:after="0" w:line="240" w:lineRule="auto"/>
        <w:ind w:left="0"/>
        <w:jc w:val="both"/>
        <w:rPr>
          <w:rFonts w:ascii="Times New Roman" w:eastAsia="Calibri" w:hAnsi="Times New Roman" w:cs="Times New Roman"/>
          <w:sz w:val="20"/>
          <w:szCs w:val="20"/>
          <w:lang w:bidi="en-US"/>
        </w:rPr>
      </w:pPr>
      <w:r w:rsidRPr="008673DA">
        <w:rPr>
          <w:rFonts w:ascii="Times New Roman" w:eastAsia="Calibri" w:hAnsi="Times New Roman" w:cs="Times New Roman"/>
          <w:i/>
          <w:sz w:val="20"/>
          <w:szCs w:val="20"/>
          <w:lang w:bidi="en-US"/>
        </w:rPr>
        <w:t xml:space="preserve">2 </w:t>
      </w:r>
      <w:r w:rsidR="000307CF" w:rsidRPr="008673DA">
        <w:rPr>
          <w:rFonts w:ascii="Times New Roman" w:eastAsia="Calibri" w:hAnsi="Times New Roman" w:cs="Times New Roman"/>
          <w:i/>
          <w:sz w:val="20"/>
          <w:szCs w:val="20"/>
          <w:lang w:bidi="en-US"/>
        </w:rPr>
        <w:t>–</w:t>
      </w:r>
      <w:r w:rsidRPr="008673DA">
        <w:rPr>
          <w:rFonts w:ascii="Times New Roman" w:eastAsia="Calibri" w:hAnsi="Times New Roman" w:cs="Times New Roman"/>
          <w:i/>
          <w:sz w:val="20"/>
          <w:szCs w:val="20"/>
          <w:lang w:bidi="en-US"/>
        </w:rPr>
        <w:t xml:space="preserve"> </w:t>
      </w:r>
      <w:r w:rsidR="000307CF" w:rsidRPr="008673DA">
        <w:rPr>
          <w:rFonts w:ascii="Times New Roman" w:eastAsia="Calibri" w:hAnsi="Times New Roman" w:cs="Times New Roman"/>
          <w:i/>
          <w:sz w:val="20"/>
          <w:szCs w:val="20"/>
          <w:lang w:bidi="en-US"/>
        </w:rPr>
        <w:t xml:space="preserve">Area di studio relativa alla </w:t>
      </w:r>
      <w:r w:rsidRPr="008673DA">
        <w:rPr>
          <w:rFonts w:ascii="Times New Roman" w:eastAsia="Calibri" w:hAnsi="Times New Roman" w:cs="Times New Roman"/>
          <w:i/>
          <w:sz w:val="20"/>
          <w:szCs w:val="20"/>
          <w:lang w:bidi="en-US"/>
        </w:rPr>
        <w:t>applicazione della conoscenza e della comprensione</w:t>
      </w:r>
    </w:p>
    <w:p w:rsidR="002E16B6" w:rsidRPr="008673DA" w:rsidRDefault="002E16B6" w:rsidP="0028046D">
      <w:pPr>
        <w:numPr>
          <w:ilvl w:val="0"/>
          <w:numId w:val="1"/>
        </w:numPr>
        <w:tabs>
          <w:tab w:val="left" w:pos="0"/>
          <w:tab w:val="left" w:pos="318"/>
        </w:tabs>
        <w:spacing w:after="0" w:line="240" w:lineRule="auto"/>
        <w:ind w:left="0" w:firstLine="0"/>
        <w:jc w:val="both"/>
        <w:rPr>
          <w:rFonts w:ascii="Times New Roman" w:eastAsia="Calibri" w:hAnsi="Times New Roman" w:cs="Times New Roman"/>
          <w:sz w:val="20"/>
          <w:szCs w:val="20"/>
          <w:lang w:bidi="en-US"/>
        </w:rPr>
      </w:pPr>
      <w:r w:rsidRPr="008673DA">
        <w:rPr>
          <w:rFonts w:ascii="Times New Roman" w:eastAsia="Calibri" w:hAnsi="Times New Roman" w:cs="Times New Roman"/>
          <w:sz w:val="20"/>
          <w:szCs w:val="20"/>
          <w:lang w:bidi="en-US"/>
        </w:rPr>
        <w:t>analizzare le migliori pratiche educative della scuola con riferimento a metodi pedagogici consolidati</w:t>
      </w:r>
    </w:p>
    <w:p w:rsidR="002E16B6" w:rsidRPr="008673DA" w:rsidRDefault="002E16B6" w:rsidP="0028046D">
      <w:pPr>
        <w:numPr>
          <w:ilvl w:val="0"/>
          <w:numId w:val="1"/>
        </w:numPr>
        <w:tabs>
          <w:tab w:val="left" w:pos="0"/>
          <w:tab w:val="left" w:pos="318"/>
        </w:tabs>
        <w:spacing w:after="0" w:line="240" w:lineRule="auto"/>
        <w:ind w:left="34" w:hanging="34"/>
        <w:jc w:val="both"/>
        <w:rPr>
          <w:rFonts w:ascii="Times New Roman" w:eastAsia="Calibri" w:hAnsi="Times New Roman" w:cs="Times New Roman"/>
          <w:sz w:val="20"/>
          <w:szCs w:val="20"/>
          <w:lang w:bidi="en-US"/>
        </w:rPr>
      </w:pPr>
      <w:r w:rsidRPr="008673DA">
        <w:rPr>
          <w:rFonts w:ascii="Times New Roman" w:eastAsia="Calibri" w:hAnsi="Times New Roman" w:cs="Times New Roman"/>
          <w:sz w:val="20"/>
          <w:szCs w:val="20"/>
          <w:lang w:bidi="en-US"/>
        </w:rPr>
        <w:t xml:space="preserve">identificare e generalizzare fenomeni e processi educativi </w:t>
      </w:r>
    </w:p>
    <w:p w:rsidR="002E16B6" w:rsidRPr="008673DA" w:rsidRDefault="002E16B6" w:rsidP="0028046D">
      <w:pPr>
        <w:tabs>
          <w:tab w:val="left" w:pos="0"/>
          <w:tab w:val="left" w:pos="318"/>
        </w:tabs>
        <w:spacing w:after="0" w:line="240" w:lineRule="auto"/>
        <w:ind w:left="34" w:hanging="34"/>
        <w:jc w:val="both"/>
        <w:rPr>
          <w:rFonts w:ascii="Times New Roman" w:eastAsia="Calibri" w:hAnsi="Times New Roman" w:cs="Times New Roman"/>
          <w:sz w:val="20"/>
          <w:szCs w:val="20"/>
          <w:lang w:bidi="en-US"/>
        </w:rPr>
      </w:pPr>
      <w:r w:rsidRPr="008673DA">
        <w:rPr>
          <w:rFonts w:ascii="Times New Roman" w:eastAsia="Calibri" w:hAnsi="Times New Roman" w:cs="Times New Roman"/>
          <w:i/>
          <w:sz w:val="20"/>
          <w:szCs w:val="20"/>
          <w:lang w:bidi="en-US"/>
        </w:rPr>
        <w:t xml:space="preserve">3- </w:t>
      </w:r>
      <w:r w:rsidR="000307CF" w:rsidRPr="008673DA">
        <w:rPr>
          <w:rFonts w:ascii="Times New Roman" w:eastAsia="Calibri" w:hAnsi="Times New Roman" w:cs="Times New Roman"/>
          <w:i/>
          <w:sz w:val="20"/>
          <w:szCs w:val="20"/>
          <w:lang w:bidi="en-US"/>
        </w:rPr>
        <w:t>Area dell’</w:t>
      </w:r>
      <w:r w:rsidRPr="008673DA">
        <w:rPr>
          <w:rFonts w:ascii="Times New Roman" w:eastAsia="Calibri" w:hAnsi="Times New Roman" w:cs="Times New Roman"/>
          <w:i/>
          <w:sz w:val="20"/>
          <w:szCs w:val="20"/>
          <w:lang w:bidi="en-US"/>
        </w:rPr>
        <w:t>autonomia di giudizio</w:t>
      </w:r>
    </w:p>
    <w:p w:rsidR="002E16B6" w:rsidRPr="008673DA" w:rsidRDefault="002E16B6" w:rsidP="0028046D">
      <w:pPr>
        <w:numPr>
          <w:ilvl w:val="0"/>
          <w:numId w:val="1"/>
        </w:numPr>
        <w:tabs>
          <w:tab w:val="left" w:pos="0"/>
          <w:tab w:val="left" w:pos="318"/>
        </w:tabs>
        <w:spacing w:after="0" w:line="240" w:lineRule="auto"/>
        <w:ind w:left="34" w:hanging="34"/>
        <w:jc w:val="both"/>
        <w:rPr>
          <w:rFonts w:ascii="Times New Roman" w:eastAsia="Calibri" w:hAnsi="Times New Roman" w:cs="Times New Roman"/>
          <w:sz w:val="20"/>
          <w:szCs w:val="20"/>
          <w:lang w:bidi="en-US"/>
        </w:rPr>
      </w:pPr>
      <w:r w:rsidRPr="008673DA">
        <w:rPr>
          <w:rFonts w:ascii="Times New Roman" w:eastAsia="Calibri" w:hAnsi="Times New Roman" w:cs="Times New Roman"/>
          <w:sz w:val="20"/>
          <w:szCs w:val="20"/>
          <w:lang w:bidi="en-US"/>
        </w:rPr>
        <w:t>collegare la teoria pedagogica alle situazioni scolastiche</w:t>
      </w:r>
    </w:p>
    <w:p w:rsidR="002E16B6" w:rsidRPr="008673DA" w:rsidRDefault="002E16B6" w:rsidP="0028046D">
      <w:pPr>
        <w:numPr>
          <w:ilvl w:val="0"/>
          <w:numId w:val="1"/>
        </w:numPr>
        <w:tabs>
          <w:tab w:val="left" w:pos="0"/>
          <w:tab w:val="left" w:pos="318"/>
        </w:tabs>
        <w:spacing w:after="0" w:line="240" w:lineRule="auto"/>
        <w:ind w:left="34" w:hanging="34"/>
        <w:jc w:val="both"/>
        <w:rPr>
          <w:rFonts w:ascii="Times New Roman" w:eastAsia="Calibri" w:hAnsi="Times New Roman" w:cs="Times New Roman"/>
          <w:sz w:val="20"/>
          <w:szCs w:val="20"/>
          <w:lang w:bidi="en-US"/>
        </w:rPr>
      </w:pPr>
      <w:r w:rsidRPr="008673DA">
        <w:rPr>
          <w:rFonts w:ascii="Times New Roman" w:eastAsia="Calibri" w:hAnsi="Times New Roman" w:cs="Times New Roman"/>
          <w:sz w:val="20"/>
          <w:szCs w:val="20"/>
          <w:lang w:bidi="en-US"/>
        </w:rPr>
        <w:t>valutare le innovazioni pedagogiche</w:t>
      </w:r>
    </w:p>
    <w:p w:rsidR="002E16B6" w:rsidRPr="008673DA" w:rsidRDefault="002E16B6" w:rsidP="0028046D">
      <w:pPr>
        <w:tabs>
          <w:tab w:val="left" w:pos="0"/>
          <w:tab w:val="left" w:pos="318"/>
        </w:tabs>
        <w:spacing w:after="0" w:line="240" w:lineRule="auto"/>
        <w:ind w:left="34" w:hanging="34"/>
        <w:jc w:val="both"/>
        <w:rPr>
          <w:rFonts w:ascii="Times New Roman" w:eastAsia="Calibri" w:hAnsi="Times New Roman" w:cs="Times New Roman"/>
          <w:sz w:val="20"/>
          <w:szCs w:val="20"/>
          <w:lang w:bidi="en-US"/>
        </w:rPr>
      </w:pPr>
      <w:r w:rsidRPr="008673DA">
        <w:rPr>
          <w:rFonts w:ascii="Times New Roman" w:eastAsia="Calibri" w:hAnsi="Times New Roman" w:cs="Times New Roman"/>
          <w:i/>
          <w:sz w:val="20"/>
          <w:szCs w:val="20"/>
          <w:lang w:bidi="en-US"/>
        </w:rPr>
        <w:t xml:space="preserve">4- </w:t>
      </w:r>
      <w:r w:rsidR="000307CF" w:rsidRPr="008673DA">
        <w:rPr>
          <w:rFonts w:ascii="Times New Roman" w:eastAsia="Calibri" w:hAnsi="Times New Roman" w:cs="Times New Roman"/>
          <w:i/>
          <w:sz w:val="20"/>
          <w:szCs w:val="20"/>
          <w:lang w:bidi="en-US"/>
        </w:rPr>
        <w:t>Area delle</w:t>
      </w:r>
      <w:r w:rsidRPr="008673DA">
        <w:rPr>
          <w:rFonts w:ascii="Times New Roman" w:eastAsia="Calibri" w:hAnsi="Times New Roman" w:cs="Times New Roman"/>
          <w:i/>
          <w:sz w:val="20"/>
          <w:szCs w:val="20"/>
          <w:lang w:bidi="en-US"/>
        </w:rPr>
        <w:t xml:space="preserve"> abilità comunicative</w:t>
      </w:r>
    </w:p>
    <w:p w:rsidR="002E16B6" w:rsidRPr="008673DA" w:rsidRDefault="002E16B6" w:rsidP="0028046D">
      <w:pPr>
        <w:numPr>
          <w:ilvl w:val="0"/>
          <w:numId w:val="1"/>
        </w:numPr>
        <w:tabs>
          <w:tab w:val="left" w:pos="0"/>
          <w:tab w:val="left" w:pos="318"/>
        </w:tabs>
        <w:spacing w:after="0" w:line="240" w:lineRule="auto"/>
        <w:ind w:left="34" w:hanging="34"/>
        <w:jc w:val="both"/>
        <w:rPr>
          <w:rFonts w:ascii="Times New Roman" w:eastAsia="Calibri" w:hAnsi="Times New Roman" w:cs="Times New Roman"/>
          <w:sz w:val="20"/>
          <w:szCs w:val="20"/>
          <w:lang w:bidi="en-US"/>
        </w:rPr>
      </w:pPr>
      <w:r w:rsidRPr="008673DA">
        <w:rPr>
          <w:rFonts w:ascii="Times New Roman" w:eastAsia="Calibri" w:hAnsi="Times New Roman" w:cs="Times New Roman"/>
          <w:sz w:val="20"/>
          <w:szCs w:val="20"/>
          <w:lang w:bidi="en-US"/>
        </w:rPr>
        <w:t>usare le strategie di interazione umana in diversi contesti</w:t>
      </w:r>
    </w:p>
    <w:p w:rsidR="002E16B6" w:rsidRPr="008673DA" w:rsidRDefault="002E16B6" w:rsidP="0028046D">
      <w:pPr>
        <w:numPr>
          <w:ilvl w:val="0"/>
          <w:numId w:val="1"/>
        </w:numPr>
        <w:tabs>
          <w:tab w:val="left" w:pos="318"/>
        </w:tabs>
        <w:spacing w:after="0" w:line="240" w:lineRule="auto"/>
        <w:ind w:left="0" w:firstLine="0"/>
        <w:jc w:val="both"/>
        <w:rPr>
          <w:rFonts w:ascii="Times New Roman" w:eastAsia="Calibri" w:hAnsi="Times New Roman" w:cs="Times New Roman"/>
          <w:sz w:val="20"/>
          <w:szCs w:val="20"/>
          <w:lang w:bidi="en-US"/>
        </w:rPr>
      </w:pPr>
      <w:r w:rsidRPr="008673DA">
        <w:rPr>
          <w:rFonts w:ascii="Times New Roman" w:eastAsia="Calibri" w:hAnsi="Times New Roman" w:cs="Times New Roman"/>
          <w:sz w:val="20"/>
          <w:szCs w:val="20"/>
          <w:lang w:bidi="en-US"/>
        </w:rPr>
        <w:t>sviluppare la competenza nella progettazione e nella organizzazione del pensiero pedagogico e dell’azione educativa</w:t>
      </w:r>
    </w:p>
    <w:p w:rsidR="002E16B6" w:rsidRPr="008673DA" w:rsidRDefault="002E16B6" w:rsidP="0028046D">
      <w:pPr>
        <w:tabs>
          <w:tab w:val="left" w:pos="0"/>
          <w:tab w:val="left" w:pos="318"/>
        </w:tabs>
        <w:spacing w:after="0" w:line="240" w:lineRule="auto"/>
        <w:ind w:left="34" w:hanging="34"/>
        <w:jc w:val="both"/>
        <w:rPr>
          <w:rFonts w:ascii="Times New Roman" w:eastAsia="Calibri" w:hAnsi="Times New Roman" w:cs="Times New Roman"/>
          <w:sz w:val="20"/>
          <w:szCs w:val="20"/>
          <w:lang w:bidi="en-US"/>
        </w:rPr>
      </w:pPr>
      <w:r w:rsidRPr="008673DA">
        <w:rPr>
          <w:rFonts w:ascii="Times New Roman" w:eastAsia="Calibri" w:hAnsi="Times New Roman" w:cs="Times New Roman"/>
          <w:i/>
          <w:sz w:val="20"/>
          <w:szCs w:val="20"/>
          <w:lang w:bidi="en-US"/>
        </w:rPr>
        <w:t xml:space="preserve">5 </w:t>
      </w:r>
      <w:r w:rsidR="000307CF" w:rsidRPr="008673DA">
        <w:rPr>
          <w:rFonts w:ascii="Times New Roman" w:eastAsia="Calibri" w:hAnsi="Times New Roman" w:cs="Times New Roman"/>
          <w:i/>
          <w:sz w:val="20"/>
          <w:szCs w:val="20"/>
          <w:lang w:bidi="en-US"/>
        </w:rPr>
        <w:t>–</w:t>
      </w:r>
      <w:r w:rsidRPr="008673DA">
        <w:rPr>
          <w:rFonts w:ascii="Times New Roman" w:eastAsia="Calibri" w:hAnsi="Times New Roman" w:cs="Times New Roman"/>
          <w:i/>
          <w:sz w:val="20"/>
          <w:szCs w:val="20"/>
          <w:lang w:bidi="en-US"/>
        </w:rPr>
        <w:t xml:space="preserve"> </w:t>
      </w:r>
      <w:r w:rsidR="000307CF" w:rsidRPr="008673DA">
        <w:rPr>
          <w:rFonts w:ascii="Times New Roman" w:eastAsia="Calibri" w:hAnsi="Times New Roman" w:cs="Times New Roman"/>
          <w:i/>
          <w:sz w:val="20"/>
          <w:szCs w:val="20"/>
          <w:lang w:bidi="en-US"/>
        </w:rPr>
        <w:t xml:space="preserve">Area delle </w:t>
      </w:r>
      <w:r w:rsidRPr="008673DA">
        <w:rPr>
          <w:rFonts w:ascii="Times New Roman" w:eastAsia="Calibri" w:hAnsi="Times New Roman" w:cs="Times New Roman"/>
          <w:i/>
          <w:sz w:val="20"/>
          <w:szCs w:val="20"/>
          <w:lang w:bidi="en-US"/>
        </w:rPr>
        <w:t>capacità di apprendimento</w:t>
      </w:r>
    </w:p>
    <w:p w:rsidR="002E16B6" w:rsidRPr="008673DA" w:rsidRDefault="002E16B6" w:rsidP="0028046D">
      <w:pPr>
        <w:numPr>
          <w:ilvl w:val="0"/>
          <w:numId w:val="1"/>
        </w:numPr>
        <w:tabs>
          <w:tab w:val="left" w:pos="0"/>
          <w:tab w:val="left" w:pos="318"/>
        </w:tabs>
        <w:spacing w:after="0" w:line="240" w:lineRule="auto"/>
        <w:ind w:left="34" w:hanging="34"/>
        <w:jc w:val="both"/>
        <w:rPr>
          <w:rFonts w:ascii="Times New Roman" w:eastAsia="Calibri" w:hAnsi="Times New Roman" w:cs="Times New Roman"/>
          <w:sz w:val="20"/>
          <w:szCs w:val="20"/>
          <w:lang w:bidi="en-US"/>
        </w:rPr>
      </w:pPr>
      <w:r w:rsidRPr="008673DA">
        <w:rPr>
          <w:rFonts w:ascii="Times New Roman" w:eastAsia="Calibri" w:hAnsi="Times New Roman" w:cs="Times New Roman"/>
          <w:sz w:val="20"/>
          <w:szCs w:val="20"/>
          <w:lang w:bidi="en-US"/>
        </w:rPr>
        <w:t>esercitare la disponibilità alla ricerca scientifica in generale e nei contesti scolastici</w:t>
      </w:r>
    </w:p>
    <w:p w:rsidR="004D39FB" w:rsidRDefault="000307CF" w:rsidP="006877F9">
      <w:pPr>
        <w:pStyle w:val="Paragrafoelenco"/>
        <w:numPr>
          <w:ilvl w:val="0"/>
          <w:numId w:val="1"/>
        </w:numPr>
        <w:tabs>
          <w:tab w:val="left" w:pos="284"/>
        </w:tabs>
        <w:spacing w:after="0" w:line="240" w:lineRule="auto"/>
        <w:ind w:left="0" w:firstLine="0"/>
        <w:jc w:val="both"/>
        <w:rPr>
          <w:rFonts w:ascii="Times New Roman" w:hAnsi="Times New Roman" w:cs="Times New Roman"/>
          <w:sz w:val="20"/>
          <w:szCs w:val="20"/>
        </w:rPr>
      </w:pPr>
      <w:r w:rsidRPr="008673DA">
        <w:rPr>
          <w:rFonts w:ascii="Times New Roman" w:eastAsia="Calibri" w:hAnsi="Times New Roman" w:cs="Times New Roman"/>
          <w:sz w:val="20"/>
          <w:szCs w:val="20"/>
          <w:lang w:bidi="en-US"/>
        </w:rPr>
        <w:t xml:space="preserve"> </w:t>
      </w:r>
      <w:r w:rsidR="002E16B6" w:rsidRPr="008673DA">
        <w:rPr>
          <w:rFonts w:ascii="Times New Roman" w:eastAsia="Calibri" w:hAnsi="Times New Roman" w:cs="Times New Roman"/>
          <w:sz w:val="20"/>
          <w:szCs w:val="20"/>
          <w:lang w:bidi="en-US"/>
        </w:rPr>
        <w:t>comprendere l’emergenza educativa identificando i problemi e proponendo le soluzioni nella prospettiva della formazione continua</w:t>
      </w:r>
      <w:r w:rsidR="00295442">
        <w:rPr>
          <w:rFonts w:ascii="Times New Roman" w:eastAsia="Calibri" w:hAnsi="Times New Roman" w:cs="Times New Roman"/>
          <w:sz w:val="20"/>
          <w:szCs w:val="20"/>
          <w:lang w:bidi="en-US"/>
        </w:rPr>
        <w:t>.</w:t>
      </w:r>
    </w:p>
    <w:p w:rsidR="006877F9" w:rsidRPr="006877F9" w:rsidRDefault="006877F9" w:rsidP="006877F9">
      <w:pPr>
        <w:pStyle w:val="Paragrafoelenco"/>
        <w:tabs>
          <w:tab w:val="left" w:pos="284"/>
        </w:tabs>
        <w:spacing w:after="0" w:line="240" w:lineRule="auto"/>
        <w:ind w:left="0"/>
        <w:jc w:val="both"/>
        <w:rPr>
          <w:rFonts w:ascii="Times New Roman" w:hAnsi="Times New Roman" w:cs="Times New Roman"/>
          <w:sz w:val="20"/>
          <w:szCs w:val="20"/>
        </w:rPr>
      </w:pPr>
    </w:p>
    <w:p w:rsidR="00F1786B" w:rsidRPr="008673DA" w:rsidRDefault="00F1786B" w:rsidP="0028046D">
      <w:pPr>
        <w:spacing w:after="0" w:line="240" w:lineRule="auto"/>
        <w:jc w:val="both"/>
        <w:rPr>
          <w:rFonts w:ascii="Times New Roman" w:hAnsi="Times New Roman" w:cs="Times New Roman"/>
          <w:b/>
          <w:sz w:val="20"/>
          <w:szCs w:val="20"/>
        </w:rPr>
      </w:pPr>
      <w:r w:rsidRPr="008673DA">
        <w:rPr>
          <w:rFonts w:ascii="Times New Roman" w:hAnsi="Times New Roman" w:cs="Times New Roman"/>
          <w:b/>
          <w:sz w:val="20"/>
          <w:szCs w:val="20"/>
        </w:rPr>
        <w:t>Prerequisiti</w:t>
      </w:r>
    </w:p>
    <w:p w:rsidR="000307CF" w:rsidRPr="008673DA" w:rsidRDefault="000307CF" w:rsidP="0028046D">
      <w:pPr>
        <w:spacing w:after="0" w:line="240" w:lineRule="auto"/>
        <w:jc w:val="both"/>
        <w:rPr>
          <w:rFonts w:ascii="Times New Roman" w:hAnsi="Times New Roman" w:cs="Times New Roman"/>
          <w:sz w:val="20"/>
          <w:szCs w:val="20"/>
        </w:rPr>
      </w:pPr>
      <w:r w:rsidRPr="008673DA">
        <w:rPr>
          <w:rFonts w:ascii="Times New Roman" w:hAnsi="Times New Roman" w:cs="Times New Roman"/>
          <w:sz w:val="20"/>
          <w:szCs w:val="20"/>
        </w:rPr>
        <w:t>Costituiscono prerequisiti fondamentali:</w:t>
      </w:r>
    </w:p>
    <w:p w:rsidR="006E60F5" w:rsidRPr="008673DA" w:rsidRDefault="006E60F5" w:rsidP="0028046D">
      <w:pPr>
        <w:pStyle w:val="Paragrafoelenco"/>
        <w:numPr>
          <w:ilvl w:val="0"/>
          <w:numId w:val="4"/>
        </w:numPr>
        <w:spacing w:after="0" w:line="240" w:lineRule="auto"/>
        <w:jc w:val="both"/>
        <w:rPr>
          <w:rFonts w:ascii="Times New Roman" w:hAnsi="Times New Roman" w:cs="Times New Roman"/>
          <w:sz w:val="20"/>
          <w:szCs w:val="20"/>
        </w:rPr>
      </w:pPr>
      <w:r w:rsidRPr="008673DA">
        <w:rPr>
          <w:rFonts w:ascii="Times New Roman" w:hAnsi="Times New Roman" w:cs="Times New Roman"/>
          <w:sz w:val="20"/>
          <w:szCs w:val="20"/>
        </w:rPr>
        <w:t>la comprensione del valore pedagogico-educativo dell’</w:t>
      </w:r>
      <w:r w:rsidR="00C76FD3">
        <w:rPr>
          <w:rFonts w:ascii="Times New Roman" w:hAnsi="Times New Roman" w:cs="Times New Roman"/>
          <w:sz w:val="20"/>
          <w:szCs w:val="20"/>
        </w:rPr>
        <w:t>I</w:t>
      </w:r>
      <w:r w:rsidRPr="008673DA">
        <w:rPr>
          <w:rFonts w:ascii="Times New Roman" w:hAnsi="Times New Roman" w:cs="Times New Roman"/>
          <w:sz w:val="20"/>
          <w:szCs w:val="20"/>
        </w:rPr>
        <w:t xml:space="preserve">nterazione </w:t>
      </w:r>
      <w:r w:rsidR="00C76FD3">
        <w:rPr>
          <w:rFonts w:ascii="Times New Roman" w:hAnsi="Times New Roman" w:cs="Times New Roman"/>
          <w:sz w:val="20"/>
          <w:szCs w:val="20"/>
        </w:rPr>
        <w:t>Multipla nel gruppo di insegnamento e di apprendimento secondo il paradigma epistemologico del M.I.T.E.</w:t>
      </w:r>
    </w:p>
    <w:p w:rsidR="000307CF" w:rsidRPr="008673DA" w:rsidRDefault="000307CF" w:rsidP="0028046D">
      <w:pPr>
        <w:pStyle w:val="Paragrafoelenco"/>
        <w:numPr>
          <w:ilvl w:val="0"/>
          <w:numId w:val="4"/>
        </w:numPr>
        <w:spacing w:after="0" w:line="240" w:lineRule="auto"/>
        <w:jc w:val="both"/>
        <w:rPr>
          <w:rFonts w:ascii="Times New Roman" w:hAnsi="Times New Roman" w:cs="Times New Roman"/>
          <w:sz w:val="20"/>
          <w:szCs w:val="20"/>
        </w:rPr>
      </w:pPr>
      <w:r w:rsidRPr="008673DA">
        <w:rPr>
          <w:rFonts w:ascii="Times New Roman" w:hAnsi="Times New Roman" w:cs="Times New Roman"/>
          <w:sz w:val="20"/>
          <w:szCs w:val="20"/>
        </w:rPr>
        <w:t>le abilità di lettura</w:t>
      </w:r>
      <w:r w:rsidR="00DB387A" w:rsidRPr="008673DA">
        <w:rPr>
          <w:rFonts w:ascii="Times New Roman" w:hAnsi="Times New Roman" w:cs="Times New Roman"/>
          <w:sz w:val="20"/>
          <w:szCs w:val="20"/>
        </w:rPr>
        <w:t>, di</w:t>
      </w:r>
      <w:r w:rsidRPr="008673DA">
        <w:rPr>
          <w:rFonts w:ascii="Times New Roman" w:hAnsi="Times New Roman" w:cs="Times New Roman"/>
          <w:sz w:val="20"/>
          <w:szCs w:val="20"/>
        </w:rPr>
        <w:t xml:space="preserve"> comprensione </w:t>
      </w:r>
      <w:r w:rsidR="00DB387A" w:rsidRPr="008673DA">
        <w:rPr>
          <w:rFonts w:ascii="Times New Roman" w:hAnsi="Times New Roman" w:cs="Times New Roman"/>
          <w:sz w:val="20"/>
          <w:szCs w:val="20"/>
        </w:rPr>
        <w:t xml:space="preserve">e di comunicazione </w:t>
      </w:r>
      <w:r w:rsidRPr="008673DA">
        <w:rPr>
          <w:rFonts w:ascii="Times New Roman" w:hAnsi="Times New Roman" w:cs="Times New Roman"/>
          <w:sz w:val="20"/>
          <w:szCs w:val="20"/>
        </w:rPr>
        <w:t>di testi in italiano</w:t>
      </w:r>
      <w:r w:rsidR="006E60F5" w:rsidRPr="008673DA">
        <w:rPr>
          <w:rFonts w:ascii="Times New Roman" w:hAnsi="Times New Roman" w:cs="Times New Roman"/>
          <w:sz w:val="20"/>
          <w:szCs w:val="20"/>
        </w:rPr>
        <w:t>, anche in formato digitale</w:t>
      </w:r>
    </w:p>
    <w:p w:rsidR="000307CF" w:rsidRPr="008673DA" w:rsidRDefault="000307CF" w:rsidP="0028046D">
      <w:pPr>
        <w:pStyle w:val="Paragrafoelenco"/>
        <w:numPr>
          <w:ilvl w:val="0"/>
          <w:numId w:val="4"/>
        </w:numPr>
        <w:spacing w:after="0" w:line="240" w:lineRule="auto"/>
        <w:jc w:val="both"/>
        <w:rPr>
          <w:rFonts w:ascii="Times New Roman" w:hAnsi="Times New Roman" w:cs="Times New Roman"/>
          <w:sz w:val="20"/>
          <w:szCs w:val="20"/>
        </w:rPr>
      </w:pPr>
      <w:r w:rsidRPr="008673DA">
        <w:rPr>
          <w:rFonts w:ascii="Times New Roman" w:hAnsi="Times New Roman" w:cs="Times New Roman"/>
          <w:sz w:val="20"/>
          <w:szCs w:val="20"/>
        </w:rPr>
        <w:t>la capacità di argomentare su tematiche di ordine culturale</w:t>
      </w:r>
    </w:p>
    <w:p w:rsidR="000307CF" w:rsidRPr="008673DA" w:rsidRDefault="000307CF" w:rsidP="0028046D">
      <w:pPr>
        <w:pStyle w:val="Paragrafoelenco"/>
        <w:numPr>
          <w:ilvl w:val="0"/>
          <w:numId w:val="4"/>
        </w:numPr>
        <w:spacing w:after="0" w:line="240" w:lineRule="auto"/>
        <w:jc w:val="both"/>
        <w:rPr>
          <w:rFonts w:ascii="Times New Roman" w:hAnsi="Times New Roman" w:cs="Times New Roman"/>
          <w:sz w:val="20"/>
          <w:szCs w:val="20"/>
        </w:rPr>
      </w:pPr>
      <w:r w:rsidRPr="008673DA">
        <w:rPr>
          <w:rFonts w:ascii="Times New Roman" w:hAnsi="Times New Roman" w:cs="Times New Roman"/>
          <w:sz w:val="20"/>
          <w:szCs w:val="20"/>
        </w:rPr>
        <w:t>la flessibilità nel gestire positivamente le nuove conoscenze</w:t>
      </w:r>
    </w:p>
    <w:p w:rsidR="000307CF" w:rsidRPr="008673DA" w:rsidRDefault="000307CF" w:rsidP="0028046D">
      <w:pPr>
        <w:pStyle w:val="Paragrafoelenco"/>
        <w:numPr>
          <w:ilvl w:val="0"/>
          <w:numId w:val="4"/>
        </w:numPr>
        <w:spacing w:after="0" w:line="240" w:lineRule="auto"/>
        <w:jc w:val="both"/>
        <w:rPr>
          <w:rFonts w:ascii="Times New Roman" w:hAnsi="Times New Roman" w:cs="Times New Roman"/>
          <w:sz w:val="20"/>
          <w:szCs w:val="20"/>
        </w:rPr>
      </w:pPr>
      <w:r w:rsidRPr="008673DA">
        <w:rPr>
          <w:rFonts w:ascii="Times New Roman" w:hAnsi="Times New Roman" w:cs="Times New Roman"/>
          <w:sz w:val="20"/>
          <w:szCs w:val="20"/>
        </w:rPr>
        <w:t>la competenza nel valorizzare gli apprendimenti</w:t>
      </w:r>
    </w:p>
    <w:p w:rsidR="000307CF" w:rsidRPr="008673DA" w:rsidRDefault="000307CF" w:rsidP="0028046D">
      <w:pPr>
        <w:pStyle w:val="Paragrafoelenco"/>
        <w:numPr>
          <w:ilvl w:val="0"/>
          <w:numId w:val="4"/>
        </w:numPr>
        <w:spacing w:after="0" w:line="240" w:lineRule="auto"/>
        <w:jc w:val="both"/>
        <w:rPr>
          <w:rFonts w:ascii="Times New Roman" w:hAnsi="Times New Roman" w:cs="Times New Roman"/>
          <w:sz w:val="20"/>
          <w:szCs w:val="20"/>
        </w:rPr>
      </w:pPr>
      <w:r w:rsidRPr="008673DA">
        <w:rPr>
          <w:rFonts w:ascii="Times New Roman" w:hAnsi="Times New Roman" w:cs="Times New Roman"/>
          <w:sz w:val="20"/>
          <w:szCs w:val="20"/>
        </w:rPr>
        <w:t>l’impegno allo sviluppo della propria formazione</w:t>
      </w:r>
    </w:p>
    <w:p w:rsidR="000307CF" w:rsidRPr="008673DA" w:rsidRDefault="000307CF" w:rsidP="0028046D">
      <w:pPr>
        <w:pStyle w:val="Paragrafoelenco"/>
        <w:numPr>
          <w:ilvl w:val="0"/>
          <w:numId w:val="4"/>
        </w:numPr>
        <w:spacing w:after="0" w:line="240" w:lineRule="auto"/>
        <w:jc w:val="both"/>
        <w:rPr>
          <w:rFonts w:ascii="Times New Roman" w:hAnsi="Times New Roman" w:cs="Times New Roman"/>
          <w:sz w:val="20"/>
          <w:szCs w:val="20"/>
        </w:rPr>
      </w:pPr>
      <w:r w:rsidRPr="008673DA">
        <w:rPr>
          <w:rFonts w:ascii="Times New Roman" w:hAnsi="Times New Roman" w:cs="Times New Roman"/>
          <w:sz w:val="20"/>
          <w:szCs w:val="20"/>
        </w:rPr>
        <w:t xml:space="preserve">la responsabilità </w:t>
      </w:r>
      <w:r w:rsidR="00B15A2E" w:rsidRPr="008673DA">
        <w:rPr>
          <w:rFonts w:ascii="Times New Roman" w:hAnsi="Times New Roman" w:cs="Times New Roman"/>
          <w:sz w:val="20"/>
          <w:szCs w:val="20"/>
        </w:rPr>
        <w:t>nel</w:t>
      </w:r>
      <w:r w:rsidRPr="008673DA">
        <w:rPr>
          <w:rFonts w:ascii="Times New Roman" w:hAnsi="Times New Roman" w:cs="Times New Roman"/>
          <w:sz w:val="20"/>
          <w:szCs w:val="20"/>
        </w:rPr>
        <w:t xml:space="preserve"> condurre a termine il corso intrapreso</w:t>
      </w:r>
      <w:r w:rsidR="00B15A2E" w:rsidRPr="008673DA">
        <w:rPr>
          <w:rFonts w:ascii="Times New Roman" w:hAnsi="Times New Roman" w:cs="Times New Roman"/>
          <w:sz w:val="20"/>
          <w:szCs w:val="20"/>
        </w:rPr>
        <w:t>, secondo ritmi stabiliti e scadenze predisposte</w:t>
      </w:r>
    </w:p>
    <w:p w:rsidR="00D35BB1" w:rsidRPr="008673DA" w:rsidRDefault="00D35BB1" w:rsidP="0028046D">
      <w:pPr>
        <w:pStyle w:val="Paragrafoelenco"/>
        <w:numPr>
          <w:ilvl w:val="0"/>
          <w:numId w:val="4"/>
        </w:numPr>
        <w:spacing w:after="0" w:line="240" w:lineRule="auto"/>
        <w:jc w:val="both"/>
        <w:rPr>
          <w:rFonts w:ascii="Times New Roman" w:hAnsi="Times New Roman" w:cs="Times New Roman"/>
          <w:sz w:val="20"/>
          <w:szCs w:val="20"/>
        </w:rPr>
      </w:pPr>
      <w:r w:rsidRPr="008673DA">
        <w:rPr>
          <w:rFonts w:ascii="Times New Roman" w:hAnsi="Times New Roman" w:cs="Times New Roman"/>
          <w:sz w:val="20"/>
          <w:szCs w:val="20"/>
        </w:rPr>
        <w:t>l’interesse per la definizione del proprio profilo professionale di insegnante</w:t>
      </w:r>
    </w:p>
    <w:p w:rsidR="00D35BB1" w:rsidRPr="008673DA" w:rsidRDefault="00D35BB1" w:rsidP="0028046D">
      <w:pPr>
        <w:pStyle w:val="Paragrafoelenco"/>
        <w:numPr>
          <w:ilvl w:val="0"/>
          <w:numId w:val="4"/>
        </w:numPr>
        <w:spacing w:after="0" w:line="240" w:lineRule="auto"/>
        <w:jc w:val="both"/>
        <w:rPr>
          <w:rFonts w:ascii="Times New Roman" w:hAnsi="Times New Roman" w:cs="Times New Roman"/>
          <w:sz w:val="20"/>
          <w:szCs w:val="20"/>
        </w:rPr>
      </w:pPr>
      <w:r w:rsidRPr="008673DA">
        <w:rPr>
          <w:rFonts w:ascii="Times New Roman" w:hAnsi="Times New Roman" w:cs="Times New Roman"/>
          <w:sz w:val="20"/>
          <w:szCs w:val="20"/>
        </w:rPr>
        <w:t>la destrezza nella navigazione in internet</w:t>
      </w:r>
      <w:r w:rsidR="00B15A2E" w:rsidRPr="008673DA">
        <w:rPr>
          <w:rFonts w:ascii="Times New Roman" w:hAnsi="Times New Roman" w:cs="Times New Roman"/>
          <w:sz w:val="20"/>
          <w:szCs w:val="20"/>
        </w:rPr>
        <w:t>, nella consultazione del sito della docente</w:t>
      </w:r>
      <w:r w:rsidR="00993352" w:rsidRPr="008673DA">
        <w:rPr>
          <w:rFonts w:ascii="Times New Roman" w:hAnsi="Times New Roman" w:cs="Times New Roman"/>
          <w:sz w:val="20"/>
          <w:szCs w:val="20"/>
        </w:rPr>
        <w:t xml:space="preserve"> www.sandrachistolini.it</w:t>
      </w:r>
      <w:r w:rsidR="00B15A2E" w:rsidRPr="008673DA">
        <w:rPr>
          <w:rFonts w:ascii="Times New Roman" w:hAnsi="Times New Roman" w:cs="Times New Roman"/>
          <w:sz w:val="20"/>
          <w:szCs w:val="20"/>
        </w:rPr>
        <w:t>, nella comunicazione con la docente</w:t>
      </w:r>
      <w:r w:rsidR="00993352" w:rsidRPr="008673DA">
        <w:rPr>
          <w:rFonts w:ascii="Times New Roman" w:hAnsi="Times New Roman" w:cs="Times New Roman"/>
          <w:sz w:val="20"/>
          <w:szCs w:val="20"/>
        </w:rPr>
        <w:t>: schistolini@uniroma3.it</w:t>
      </w:r>
    </w:p>
    <w:p w:rsidR="00D35BB1" w:rsidRDefault="00D35BB1" w:rsidP="0028046D">
      <w:pPr>
        <w:pStyle w:val="Paragrafoelenco"/>
        <w:numPr>
          <w:ilvl w:val="0"/>
          <w:numId w:val="4"/>
        </w:numPr>
        <w:spacing w:after="0" w:line="240" w:lineRule="auto"/>
        <w:jc w:val="both"/>
        <w:rPr>
          <w:rFonts w:ascii="Times New Roman" w:hAnsi="Times New Roman" w:cs="Times New Roman"/>
          <w:sz w:val="20"/>
          <w:szCs w:val="20"/>
        </w:rPr>
      </w:pPr>
      <w:r w:rsidRPr="008673DA">
        <w:rPr>
          <w:rFonts w:ascii="Times New Roman" w:hAnsi="Times New Roman" w:cs="Times New Roman"/>
          <w:sz w:val="20"/>
          <w:szCs w:val="20"/>
        </w:rPr>
        <w:t xml:space="preserve">la disponibilità ad apprendere </w:t>
      </w:r>
      <w:r w:rsidR="00DB387A" w:rsidRPr="008673DA">
        <w:rPr>
          <w:rFonts w:ascii="Times New Roman" w:hAnsi="Times New Roman" w:cs="Times New Roman"/>
          <w:sz w:val="20"/>
          <w:szCs w:val="20"/>
        </w:rPr>
        <w:t xml:space="preserve">e a trasferire </w:t>
      </w:r>
      <w:r w:rsidRPr="008673DA">
        <w:rPr>
          <w:rFonts w:ascii="Times New Roman" w:hAnsi="Times New Roman" w:cs="Times New Roman"/>
          <w:sz w:val="20"/>
          <w:szCs w:val="20"/>
        </w:rPr>
        <w:t>conoscenze, procedure, strategie</w:t>
      </w:r>
      <w:r w:rsidR="006E60F5" w:rsidRPr="008673DA">
        <w:rPr>
          <w:rFonts w:ascii="Times New Roman" w:hAnsi="Times New Roman" w:cs="Times New Roman"/>
          <w:sz w:val="20"/>
          <w:szCs w:val="20"/>
        </w:rPr>
        <w:t xml:space="preserve"> in ogni formato di comunicazione</w:t>
      </w:r>
      <w:r w:rsidR="00352E39">
        <w:rPr>
          <w:rFonts w:ascii="Times New Roman" w:hAnsi="Times New Roman" w:cs="Times New Roman"/>
          <w:sz w:val="20"/>
          <w:szCs w:val="20"/>
        </w:rPr>
        <w:t>.</w:t>
      </w:r>
    </w:p>
    <w:p w:rsidR="00AA3B07" w:rsidRPr="008673DA" w:rsidRDefault="00AA3B07" w:rsidP="00017066">
      <w:pPr>
        <w:pStyle w:val="Paragrafoelenco"/>
        <w:spacing w:after="0" w:line="240" w:lineRule="auto"/>
        <w:ind w:left="360"/>
        <w:jc w:val="both"/>
        <w:rPr>
          <w:rFonts w:ascii="Times New Roman" w:hAnsi="Times New Roman" w:cs="Times New Roman"/>
          <w:sz w:val="20"/>
          <w:szCs w:val="20"/>
        </w:rPr>
      </w:pPr>
    </w:p>
    <w:p w:rsidR="00F1786B" w:rsidRPr="008673DA" w:rsidRDefault="00F1786B" w:rsidP="0028046D">
      <w:pPr>
        <w:spacing w:after="0" w:line="240" w:lineRule="auto"/>
        <w:jc w:val="both"/>
        <w:rPr>
          <w:rFonts w:ascii="Times New Roman" w:hAnsi="Times New Roman" w:cs="Times New Roman"/>
          <w:b/>
          <w:sz w:val="20"/>
          <w:szCs w:val="20"/>
        </w:rPr>
      </w:pPr>
      <w:r w:rsidRPr="008673DA">
        <w:rPr>
          <w:rFonts w:ascii="Times New Roman" w:hAnsi="Times New Roman" w:cs="Times New Roman"/>
          <w:b/>
          <w:sz w:val="20"/>
          <w:szCs w:val="20"/>
        </w:rPr>
        <w:t>Contenuti del corso</w:t>
      </w:r>
    </w:p>
    <w:p w:rsidR="00414C8C" w:rsidRPr="00414C8C" w:rsidRDefault="004A7027" w:rsidP="00414C8C">
      <w:pPr>
        <w:pStyle w:val="NormaleWeb"/>
        <w:spacing w:before="154" w:beforeAutospacing="0" w:after="0" w:afterAutospacing="0"/>
      </w:pPr>
      <w:r>
        <w:rPr>
          <w:rFonts w:eastAsia="Calibri"/>
          <w:sz w:val="20"/>
          <w:szCs w:val="20"/>
          <w:lang w:bidi="en-US"/>
        </w:rPr>
        <w:t>Titolo del corso:</w:t>
      </w:r>
      <w:r w:rsidR="00AA3B07">
        <w:rPr>
          <w:rFonts w:eastAsia="Calibri"/>
          <w:sz w:val="20"/>
          <w:szCs w:val="20"/>
          <w:lang w:bidi="en-US"/>
        </w:rPr>
        <w:t xml:space="preserve"> </w:t>
      </w:r>
      <w:r w:rsidR="00414C8C" w:rsidRPr="00414C8C">
        <w:rPr>
          <w:rFonts w:eastAsiaTheme="minorEastAsia"/>
          <w:bCs/>
          <w:color w:val="000000" w:themeColor="text1"/>
          <w:kern w:val="24"/>
          <w:sz w:val="20"/>
          <w:szCs w:val="20"/>
        </w:rPr>
        <w:t>La pedagogia tra azione educativa, natura e scienza</w:t>
      </w:r>
    </w:p>
    <w:p w:rsidR="00AA3B07" w:rsidRDefault="00AA3B07" w:rsidP="0028046D">
      <w:pPr>
        <w:spacing w:after="0" w:line="240" w:lineRule="auto"/>
        <w:jc w:val="both"/>
        <w:rPr>
          <w:rFonts w:ascii="Times New Roman" w:eastAsia="Calibri" w:hAnsi="Times New Roman" w:cs="Times New Roman"/>
          <w:sz w:val="20"/>
          <w:szCs w:val="20"/>
          <w:lang w:bidi="en-US"/>
        </w:rPr>
      </w:pPr>
    </w:p>
    <w:p w:rsidR="00CC33D0" w:rsidRDefault="006E60F5" w:rsidP="0028046D">
      <w:pPr>
        <w:spacing w:after="0" w:line="240" w:lineRule="auto"/>
        <w:jc w:val="both"/>
        <w:rPr>
          <w:rFonts w:ascii="Times New Roman" w:eastAsia="Calibri" w:hAnsi="Times New Roman" w:cs="Times New Roman"/>
          <w:sz w:val="20"/>
          <w:szCs w:val="20"/>
          <w:lang w:bidi="en-US"/>
        </w:rPr>
      </w:pPr>
      <w:r w:rsidRPr="00352E39">
        <w:rPr>
          <w:rFonts w:ascii="Times New Roman" w:eastAsia="Calibri" w:hAnsi="Times New Roman" w:cs="Times New Roman"/>
          <w:sz w:val="20"/>
          <w:szCs w:val="20"/>
          <w:lang w:bidi="en-US"/>
        </w:rPr>
        <w:t>Programma del corso</w:t>
      </w:r>
      <w:r w:rsidR="00352E39" w:rsidRPr="00352E39">
        <w:rPr>
          <w:rFonts w:ascii="Times New Roman" w:eastAsia="Calibri" w:hAnsi="Times New Roman" w:cs="Times New Roman"/>
          <w:sz w:val="20"/>
          <w:szCs w:val="20"/>
          <w:lang w:bidi="en-US"/>
        </w:rPr>
        <w:t>:</w:t>
      </w:r>
    </w:p>
    <w:p w:rsidR="0095082A" w:rsidRDefault="0093403F" w:rsidP="0028046D">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Il corso di insegnamento</w:t>
      </w:r>
      <w:r w:rsidR="005978EA">
        <w:rPr>
          <w:rFonts w:ascii="Times New Roman" w:eastAsia="Calibri" w:hAnsi="Times New Roman" w:cs="Times New Roman"/>
          <w:sz w:val="20"/>
          <w:szCs w:val="20"/>
          <w:lang w:bidi="en-US"/>
        </w:rPr>
        <w:t xml:space="preserve"> riguarda la formazione teorica e pratica in pedagogia generale del futuro docente della scuola dell’infanzia e della scuola primaria. </w:t>
      </w:r>
      <w:r w:rsidR="008773F9">
        <w:rPr>
          <w:rFonts w:ascii="Times New Roman" w:eastAsia="Calibri" w:hAnsi="Times New Roman" w:cs="Times New Roman"/>
          <w:sz w:val="20"/>
          <w:szCs w:val="20"/>
          <w:lang w:bidi="en-US"/>
        </w:rPr>
        <w:t>La</w:t>
      </w:r>
      <w:r w:rsidR="005978EA">
        <w:rPr>
          <w:rFonts w:ascii="Times New Roman" w:eastAsia="Calibri" w:hAnsi="Times New Roman" w:cs="Times New Roman"/>
          <w:sz w:val="20"/>
          <w:szCs w:val="20"/>
          <w:lang w:bidi="en-US"/>
        </w:rPr>
        <w:t xml:space="preserve"> </w:t>
      </w:r>
      <w:r w:rsidR="008773F9">
        <w:rPr>
          <w:rFonts w:ascii="Times New Roman" w:eastAsia="Calibri" w:hAnsi="Times New Roman" w:cs="Times New Roman"/>
          <w:i/>
          <w:sz w:val="20"/>
          <w:szCs w:val="20"/>
          <w:lang w:bidi="en-US"/>
        </w:rPr>
        <w:t>P</w:t>
      </w:r>
      <w:r w:rsidR="006E60F5" w:rsidRPr="008673DA">
        <w:rPr>
          <w:rFonts w:ascii="Times New Roman" w:eastAsia="Calibri" w:hAnsi="Times New Roman" w:cs="Times New Roman"/>
          <w:i/>
          <w:sz w:val="20"/>
          <w:szCs w:val="20"/>
          <w:lang w:bidi="en-US"/>
        </w:rPr>
        <w:t>edagogia generale</w:t>
      </w:r>
      <w:r w:rsidR="006E60F5" w:rsidRPr="008673DA">
        <w:rPr>
          <w:rFonts w:ascii="Times New Roman" w:eastAsia="Calibri" w:hAnsi="Times New Roman" w:cs="Times New Roman"/>
          <w:sz w:val="20"/>
          <w:szCs w:val="20"/>
          <w:lang w:bidi="en-US"/>
        </w:rPr>
        <w:t xml:space="preserve"> </w:t>
      </w:r>
      <w:r w:rsidR="008773F9">
        <w:rPr>
          <w:rFonts w:ascii="Times New Roman" w:eastAsia="Calibri" w:hAnsi="Times New Roman" w:cs="Times New Roman"/>
          <w:sz w:val="20"/>
          <w:szCs w:val="20"/>
          <w:lang w:bidi="en-US"/>
        </w:rPr>
        <w:t>è</w:t>
      </w:r>
      <w:r w:rsidR="005978EA">
        <w:rPr>
          <w:rFonts w:ascii="Times New Roman" w:eastAsia="Calibri" w:hAnsi="Times New Roman" w:cs="Times New Roman"/>
          <w:sz w:val="20"/>
          <w:szCs w:val="20"/>
          <w:lang w:bidi="en-US"/>
        </w:rPr>
        <w:t xml:space="preserve"> d</w:t>
      </w:r>
      <w:r w:rsidR="006E60F5" w:rsidRPr="008673DA">
        <w:rPr>
          <w:rFonts w:ascii="Times New Roman" w:eastAsia="Calibri" w:hAnsi="Times New Roman" w:cs="Times New Roman"/>
          <w:sz w:val="20"/>
          <w:szCs w:val="20"/>
          <w:lang w:bidi="en-US"/>
        </w:rPr>
        <w:t>isciplina di base nel curricolo della formazione dell’insegnante</w:t>
      </w:r>
      <w:r w:rsidR="008773F9">
        <w:rPr>
          <w:rFonts w:ascii="Times New Roman" w:eastAsia="Calibri" w:hAnsi="Times New Roman" w:cs="Times New Roman"/>
          <w:sz w:val="20"/>
          <w:szCs w:val="20"/>
          <w:lang w:bidi="en-US"/>
        </w:rPr>
        <w:t xml:space="preserve"> ed è propedeutica ad ogni altra disciplina. Per questa ragione il suo studio va considerato fondamentale per acquisire il linguaggio scientifico necessario a comprendere l</w:t>
      </w:r>
      <w:r w:rsidR="005978EA" w:rsidRPr="005978EA">
        <w:rPr>
          <w:rFonts w:ascii="Times New Roman" w:eastAsia="Calibri" w:hAnsi="Times New Roman" w:cs="Times New Roman"/>
          <w:sz w:val="20"/>
          <w:szCs w:val="20"/>
          <w:lang w:bidi="en-US"/>
        </w:rPr>
        <w:t>’articolazione epistemologi</w:t>
      </w:r>
      <w:r w:rsidR="008773F9">
        <w:rPr>
          <w:rFonts w:ascii="Times New Roman" w:eastAsia="Calibri" w:hAnsi="Times New Roman" w:cs="Times New Roman"/>
          <w:sz w:val="20"/>
          <w:szCs w:val="20"/>
          <w:lang w:bidi="en-US"/>
        </w:rPr>
        <w:t>c</w:t>
      </w:r>
      <w:r w:rsidR="005978EA" w:rsidRPr="005978EA">
        <w:rPr>
          <w:rFonts w:ascii="Times New Roman" w:eastAsia="Calibri" w:hAnsi="Times New Roman" w:cs="Times New Roman"/>
          <w:sz w:val="20"/>
          <w:szCs w:val="20"/>
          <w:lang w:bidi="en-US"/>
        </w:rPr>
        <w:t>a, stori</w:t>
      </w:r>
      <w:r w:rsidR="008773F9">
        <w:rPr>
          <w:rFonts w:ascii="Times New Roman" w:eastAsia="Calibri" w:hAnsi="Times New Roman" w:cs="Times New Roman"/>
          <w:sz w:val="20"/>
          <w:szCs w:val="20"/>
          <w:lang w:bidi="en-US"/>
        </w:rPr>
        <w:t>c</w:t>
      </w:r>
      <w:r w:rsidR="005978EA" w:rsidRPr="005978EA">
        <w:rPr>
          <w:rFonts w:ascii="Times New Roman" w:eastAsia="Calibri" w:hAnsi="Times New Roman" w:cs="Times New Roman"/>
          <w:sz w:val="20"/>
          <w:szCs w:val="20"/>
          <w:lang w:bidi="en-US"/>
        </w:rPr>
        <w:t>a, metodologi</w:t>
      </w:r>
      <w:r w:rsidR="008773F9">
        <w:rPr>
          <w:rFonts w:ascii="Times New Roman" w:eastAsia="Calibri" w:hAnsi="Times New Roman" w:cs="Times New Roman"/>
          <w:sz w:val="20"/>
          <w:szCs w:val="20"/>
          <w:lang w:bidi="en-US"/>
        </w:rPr>
        <w:t>c</w:t>
      </w:r>
      <w:r w:rsidR="005978EA" w:rsidRPr="005978EA">
        <w:rPr>
          <w:rFonts w:ascii="Times New Roman" w:eastAsia="Calibri" w:hAnsi="Times New Roman" w:cs="Times New Roman"/>
          <w:sz w:val="20"/>
          <w:szCs w:val="20"/>
          <w:lang w:bidi="en-US"/>
        </w:rPr>
        <w:t xml:space="preserve">a </w:t>
      </w:r>
      <w:r w:rsidR="008773F9">
        <w:rPr>
          <w:rFonts w:ascii="Times New Roman" w:eastAsia="Calibri" w:hAnsi="Times New Roman" w:cs="Times New Roman"/>
          <w:sz w:val="20"/>
          <w:szCs w:val="20"/>
          <w:lang w:bidi="en-US"/>
        </w:rPr>
        <w:t xml:space="preserve">che </w:t>
      </w:r>
      <w:r w:rsidR="005978EA">
        <w:rPr>
          <w:rFonts w:ascii="Times New Roman" w:eastAsia="Calibri" w:hAnsi="Times New Roman" w:cs="Times New Roman"/>
          <w:sz w:val="20"/>
          <w:szCs w:val="20"/>
          <w:lang w:bidi="en-US"/>
        </w:rPr>
        <w:t>introduce</w:t>
      </w:r>
      <w:r w:rsidR="006E60F5" w:rsidRPr="008673DA">
        <w:rPr>
          <w:rFonts w:ascii="Times New Roman" w:eastAsia="Calibri" w:hAnsi="Times New Roman" w:cs="Times New Roman"/>
          <w:sz w:val="20"/>
          <w:szCs w:val="20"/>
          <w:lang w:bidi="en-US"/>
        </w:rPr>
        <w:t xml:space="preserve"> alla conoscenza </w:t>
      </w:r>
      <w:r w:rsidR="008773F9">
        <w:rPr>
          <w:rFonts w:ascii="Times New Roman" w:eastAsia="Calibri" w:hAnsi="Times New Roman" w:cs="Times New Roman"/>
          <w:sz w:val="20"/>
          <w:szCs w:val="20"/>
          <w:lang w:bidi="en-US"/>
        </w:rPr>
        <w:t xml:space="preserve">pedagogica nel </w:t>
      </w:r>
      <w:r>
        <w:rPr>
          <w:rFonts w:ascii="Times New Roman" w:eastAsia="Calibri" w:hAnsi="Times New Roman" w:cs="Times New Roman"/>
          <w:sz w:val="20"/>
          <w:szCs w:val="20"/>
          <w:lang w:bidi="en-US"/>
        </w:rPr>
        <w:t xml:space="preserve">contesto </w:t>
      </w:r>
      <w:r w:rsidR="00C171E6">
        <w:rPr>
          <w:rFonts w:ascii="Times New Roman" w:eastAsia="Calibri" w:hAnsi="Times New Roman" w:cs="Times New Roman"/>
          <w:sz w:val="20"/>
          <w:szCs w:val="20"/>
          <w:lang w:bidi="en-US"/>
        </w:rPr>
        <w:t>nazione e nella prospettiva comparativa</w:t>
      </w:r>
      <w:r>
        <w:rPr>
          <w:rFonts w:ascii="Times New Roman" w:eastAsia="Calibri" w:hAnsi="Times New Roman" w:cs="Times New Roman"/>
          <w:sz w:val="20"/>
          <w:szCs w:val="20"/>
          <w:lang w:bidi="en-US"/>
        </w:rPr>
        <w:t xml:space="preserve"> internazionale delle scienze dell’educazione</w:t>
      </w:r>
      <w:r w:rsidR="00C171E6">
        <w:rPr>
          <w:rFonts w:ascii="Times New Roman" w:eastAsia="Calibri" w:hAnsi="Times New Roman" w:cs="Times New Roman"/>
          <w:sz w:val="20"/>
          <w:szCs w:val="20"/>
          <w:lang w:bidi="en-US"/>
        </w:rPr>
        <w:t>. L</w:t>
      </w:r>
      <w:r>
        <w:rPr>
          <w:rFonts w:ascii="Times New Roman" w:eastAsia="Calibri" w:hAnsi="Times New Roman" w:cs="Times New Roman"/>
          <w:sz w:val="20"/>
          <w:szCs w:val="20"/>
          <w:lang w:bidi="en-US"/>
        </w:rPr>
        <w:t xml:space="preserve">a definizione della </w:t>
      </w:r>
      <w:r w:rsidR="006E60F5" w:rsidRPr="008673DA">
        <w:rPr>
          <w:rFonts w:ascii="Times New Roman" w:eastAsia="Calibri" w:hAnsi="Times New Roman" w:cs="Times New Roman"/>
          <w:sz w:val="20"/>
          <w:szCs w:val="20"/>
          <w:lang w:bidi="en-US"/>
        </w:rPr>
        <w:t>teoria pedagogica</w:t>
      </w:r>
      <w:r w:rsidR="00C171E6">
        <w:rPr>
          <w:rFonts w:ascii="Times New Roman" w:eastAsia="Calibri" w:hAnsi="Times New Roman" w:cs="Times New Roman"/>
          <w:sz w:val="20"/>
          <w:szCs w:val="20"/>
          <w:lang w:bidi="en-US"/>
        </w:rPr>
        <w:t xml:space="preserve"> si arricchisce e si trasforma nel tempo e nello spazio muovendo da principi universalmente condivisi e divenuti la ragione dell’educare</w:t>
      </w:r>
      <w:r w:rsidR="006E60F5" w:rsidRPr="008673DA">
        <w:rPr>
          <w:rFonts w:ascii="Times New Roman" w:eastAsia="Calibri" w:hAnsi="Times New Roman" w:cs="Times New Roman"/>
          <w:sz w:val="20"/>
          <w:szCs w:val="20"/>
          <w:lang w:bidi="en-US"/>
        </w:rPr>
        <w:t xml:space="preserve">. </w:t>
      </w:r>
      <w:r w:rsidR="008773F9">
        <w:rPr>
          <w:rFonts w:ascii="Times New Roman" w:eastAsia="Calibri" w:hAnsi="Times New Roman" w:cs="Times New Roman"/>
          <w:sz w:val="20"/>
          <w:szCs w:val="20"/>
          <w:lang w:bidi="en-US"/>
        </w:rPr>
        <w:t>La pedagogia generale f</w:t>
      </w:r>
      <w:r w:rsidR="006E60F5" w:rsidRPr="008673DA">
        <w:rPr>
          <w:rFonts w:ascii="Times New Roman" w:eastAsia="Calibri" w:hAnsi="Times New Roman" w:cs="Times New Roman"/>
          <w:sz w:val="20"/>
          <w:szCs w:val="20"/>
          <w:lang w:bidi="en-US"/>
        </w:rPr>
        <w:t>orma all’analisi e alla comprensione del processo educativo con l</w:t>
      </w:r>
      <w:r>
        <w:rPr>
          <w:rFonts w:ascii="Times New Roman" w:eastAsia="Calibri" w:hAnsi="Times New Roman" w:cs="Times New Roman"/>
          <w:sz w:val="20"/>
          <w:szCs w:val="20"/>
          <w:lang w:bidi="en-US"/>
        </w:rPr>
        <w:t>a</w:t>
      </w:r>
      <w:r w:rsidR="006E60F5" w:rsidRPr="008673DA">
        <w:rPr>
          <w:rFonts w:ascii="Times New Roman" w:eastAsia="Calibri" w:hAnsi="Times New Roman" w:cs="Times New Roman"/>
          <w:sz w:val="20"/>
          <w:szCs w:val="20"/>
          <w:lang w:bidi="en-US"/>
        </w:rPr>
        <w:t xml:space="preserve"> riflessi</w:t>
      </w:r>
      <w:r>
        <w:rPr>
          <w:rFonts w:ascii="Times New Roman" w:eastAsia="Calibri" w:hAnsi="Times New Roman" w:cs="Times New Roman"/>
          <w:sz w:val="20"/>
          <w:szCs w:val="20"/>
          <w:lang w:bidi="en-US"/>
        </w:rPr>
        <w:t>one</w:t>
      </w:r>
      <w:r w:rsidR="006E60F5" w:rsidRPr="008673DA">
        <w:rPr>
          <w:rFonts w:ascii="Times New Roman" w:eastAsia="Calibri" w:hAnsi="Times New Roman" w:cs="Times New Roman"/>
          <w:sz w:val="20"/>
          <w:szCs w:val="20"/>
          <w:lang w:bidi="en-US"/>
        </w:rPr>
        <w:t xml:space="preserve"> critic</w:t>
      </w:r>
      <w:r w:rsidR="00C0142A">
        <w:rPr>
          <w:rFonts w:ascii="Times New Roman" w:eastAsia="Calibri" w:hAnsi="Times New Roman" w:cs="Times New Roman"/>
          <w:sz w:val="20"/>
          <w:szCs w:val="20"/>
          <w:lang w:bidi="en-US"/>
        </w:rPr>
        <w:t xml:space="preserve">a intorno agli elementi </w:t>
      </w:r>
      <w:r w:rsidR="008773F9">
        <w:rPr>
          <w:rFonts w:ascii="Times New Roman" w:eastAsia="Calibri" w:hAnsi="Times New Roman" w:cs="Times New Roman"/>
          <w:sz w:val="20"/>
          <w:szCs w:val="20"/>
          <w:lang w:bidi="en-US"/>
        </w:rPr>
        <w:t xml:space="preserve"> che caratterizzano </w:t>
      </w:r>
      <w:r w:rsidR="006E60F5" w:rsidRPr="008673DA">
        <w:rPr>
          <w:rFonts w:ascii="Times New Roman" w:eastAsia="Calibri" w:hAnsi="Times New Roman" w:cs="Times New Roman"/>
          <w:sz w:val="20"/>
          <w:szCs w:val="20"/>
          <w:lang w:bidi="en-US"/>
        </w:rPr>
        <w:t>l’azione educativa</w:t>
      </w:r>
      <w:r w:rsidR="00C0142A">
        <w:rPr>
          <w:rFonts w:ascii="Times New Roman" w:eastAsia="Calibri" w:hAnsi="Times New Roman" w:cs="Times New Roman"/>
          <w:sz w:val="20"/>
          <w:szCs w:val="20"/>
          <w:lang w:bidi="en-US"/>
        </w:rPr>
        <w:t xml:space="preserve"> tenendo conto della centralità della persona, origine e fine del discorso sull’educazione. La considerazione dello</w:t>
      </w:r>
      <w:r w:rsidR="00C21418">
        <w:rPr>
          <w:rFonts w:ascii="Times New Roman" w:eastAsia="Calibri" w:hAnsi="Times New Roman" w:cs="Times New Roman"/>
          <w:sz w:val="20"/>
          <w:szCs w:val="20"/>
          <w:lang w:bidi="en-US"/>
        </w:rPr>
        <w:t xml:space="preserve"> sfondo antropologico</w:t>
      </w:r>
      <w:r w:rsidR="00C0142A">
        <w:rPr>
          <w:rFonts w:ascii="Times New Roman" w:eastAsia="Calibri" w:hAnsi="Times New Roman" w:cs="Times New Roman"/>
          <w:sz w:val="20"/>
          <w:szCs w:val="20"/>
          <w:lang w:bidi="en-US"/>
        </w:rPr>
        <w:t xml:space="preserve"> nel quale si innesta il fare scuola d</w:t>
      </w:r>
      <w:r w:rsidR="006E60F5" w:rsidRPr="008673DA">
        <w:rPr>
          <w:rFonts w:ascii="Times New Roman" w:eastAsia="Calibri" w:hAnsi="Times New Roman" w:cs="Times New Roman"/>
          <w:sz w:val="20"/>
          <w:szCs w:val="20"/>
          <w:lang w:bidi="en-US"/>
        </w:rPr>
        <w:t xml:space="preserve">el futuro docente </w:t>
      </w:r>
      <w:r w:rsidR="00C0142A">
        <w:rPr>
          <w:rFonts w:ascii="Times New Roman" w:eastAsia="Calibri" w:hAnsi="Times New Roman" w:cs="Times New Roman"/>
          <w:sz w:val="20"/>
          <w:szCs w:val="20"/>
          <w:lang w:bidi="en-US"/>
        </w:rPr>
        <w:t xml:space="preserve">richiede la formazione di </w:t>
      </w:r>
      <w:r w:rsidR="006E60F5" w:rsidRPr="008673DA">
        <w:rPr>
          <w:rFonts w:ascii="Times New Roman" w:eastAsia="Calibri" w:hAnsi="Times New Roman" w:cs="Times New Roman"/>
          <w:sz w:val="20"/>
          <w:szCs w:val="20"/>
          <w:lang w:bidi="en-US"/>
        </w:rPr>
        <w:t xml:space="preserve">una mentalità aperta ed una competenza </w:t>
      </w:r>
      <w:r w:rsidR="008773F9">
        <w:rPr>
          <w:rFonts w:ascii="Times New Roman" w:eastAsia="Calibri" w:hAnsi="Times New Roman" w:cs="Times New Roman"/>
          <w:sz w:val="20"/>
          <w:szCs w:val="20"/>
          <w:lang w:bidi="en-US"/>
        </w:rPr>
        <w:t>professionale</w:t>
      </w:r>
      <w:r w:rsidR="00C0142A">
        <w:rPr>
          <w:rFonts w:ascii="Times New Roman" w:eastAsia="Calibri" w:hAnsi="Times New Roman" w:cs="Times New Roman"/>
          <w:sz w:val="20"/>
          <w:szCs w:val="20"/>
          <w:lang w:bidi="en-US"/>
        </w:rPr>
        <w:t xml:space="preserve"> in continuo aggiornamento, in grado di rispondere alle sfide contemporanee</w:t>
      </w:r>
      <w:r w:rsidR="008773F9">
        <w:rPr>
          <w:rFonts w:ascii="Times New Roman" w:eastAsia="Calibri" w:hAnsi="Times New Roman" w:cs="Times New Roman"/>
          <w:sz w:val="20"/>
          <w:szCs w:val="20"/>
          <w:lang w:bidi="en-US"/>
        </w:rPr>
        <w:t xml:space="preserve"> che rendono problematica la questione dell</w:t>
      </w:r>
      <w:r w:rsidR="00C171E6">
        <w:rPr>
          <w:rFonts w:ascii="Times New Roman" w:eastAsia="Calibri" w:hAnsi="Times New Roman" w:cs="Times New Roman"/>
          <w:sz w:val="20"/>
          <w:szCs w:val="20"/>
          <w:lang w:bidi="en-US"/>
        </w:rPr>
        <w:t>a crescita</w:t>
      </w:r>
      <w:r w:rsidR="008773F9">
        <w:rPr>
          <w:rFonts w:ascii="Times New Roman" w:eastAsia="Calibri" w:hAnsi="Times New Roman" w:cs="Times New Roman"/>
          <w:sz w:val="20"/>
          <w:szCs w:val="20"/>
          <w:lang w:bidi="en-US"/>
        </w:rPr>
        <w:t xml:space="preserve"> dell’infanzia</w:t>
      </w:r>
      <w:r w:rsidR="006E60F5" w:rsidRPr="008673DA">
        <w:rPr>
          <w:rFonts w:ascii="Times New Roman" w:eastAsia="Calibri" w:hAnsi="Times New Roman" w:cs="Times New Roman"/>
          <w:sz w:val="20"/>
          <w:szCs w:val="20"/>
          <w:lang w:bidi="en-US"/>
        </w:rPr>
        <w:t>. Lo studio della pedagogia si avvale della produzione di significato dell’educare e considera i contributi rilevanti di autori e scuole di pensiero</w:t>
      </w:r>
      <w:r w:rsidR="00C21418">
        <w:rPr>
          <w:rFonts w:ascii="Times New Roman" w:eastAsia="Calibri" w:hAnsi="Times New Roman" w:cs="Times New Roman"/>
          <w:sz w:val="20"/>
          <w:szCs w:val="20"/>
          <w:lang w:bidi="en-US"/>
        </w:rPr>
        <w:t xml:space="preserve"> </w:t>
      </w:r>
      <w:r w:rsidR="006E60F5" w:rsidRPr="008673DA">
        <w:rPr>
          <w:rFonts w:ascii="Times New Roman" w:eastAsia="Calibri" w:hAnsi="Times New Roman" w:cs="Times New Roman"/>
          <w:sz w:val="20"/>
          <w:szCs w:val="20"/>
          <w:lang w:bidi="en-US"/>
        </w:rPr>
        <w:t>che segnano il cammino d</w:t>
      </w:r>
      <w:r w:rsidR="00C21418">
        <w:rPr>
          <w:rFonts w:ascii="Times New Roman" w:eastAsia="Calibri" w:hAnsi="Times New Roman" w:cs="Times New Roman"/>
          <w:sz w:val="20"/>
          <w:szCs w:val="20"/>
          <w:lang w:bidi="en-US"/>
        </w:rPr>
        <w:t xml:space="preserve">i </w:t>
      </w:r>
      <w:r w:rsidR="00C0142A">
        <w:rPr>
          <w:rFonts w:ascii="Times New Roman" w:eastAsia="Calibri" w:hAnsi="Times New Roman" w:cs="Times New Roman"/>
          <w:sz w:val="20"/>
          <w:szCs w:val="20"/>
          <w:lang w:bidi="en-US"/>
        </w:rPr>
        <w:t xml:space="preserve"> trasformazioni che </w:t>
      </w:r>
      <w:r w:rsidR="00C0142A">
        <w:rPr>
          <w:rFonts w:ascii="Times New Roman" w:eastAsia="Calibri" w:hAnsi="Times New Roman" w:cs="Times New Roman"/>
          <w:sz w:val="20"/>
          <w:szCs w:val="20"/>
          <w:lang w:bidi="en-US"/>
        </w:rPr>
        <w:lastRenderedPageBreak/>
        <w:t xml:space="preserve">sono, in parte consolidate, come dato storico e normativo, ed in parte in movimento, come dato del divenire dell’essere stesso dell’educazione e dell’insegnante. L’interazione dinamica tra conoscenza posseduta e conoscenza acquisita permette di entrare nel cuore dei problemi </w:t>
      </w:r>
      <w:r w:rsidR="00634D73">
        <w:rPr>
          <w:rFonts w:ascii="Times New Roman" w:eastAsia="Calibri" w:hAnsi="Times New Roman" w:cs="Times New Roman"/>
          <w:sz w:val="20"/>
          <w:szCs w:val="20"/>
          <w:lang w:bidi="en-US"/>
        </w:rPr>
        <w:t>educativi</w:t>
      </w:r>
      <w:r w:rsidR="00C0142A">
        <w:rPr>
          <w:rFonts w:ascii="Times New Roman" w:eastAsia="Calibri" w:hAnsi="Times New Roman" w:cs="Times New Roman"/>
          <w:sz w:val="20"/>
          <w:szCs w:val="20"/>
          <w:lang w:bidi="en-US"/>
        </w:rPr>
        <w:t xml:space="preserve"> e di affrontarl</w:t>
      </w:r>
      <w:r w:rsidR="00634D73">
        <w:rPr>
          <w:rFonts w:ascii="Times New Roman" w:eastAsia="Calibri" w:hAnsi="Times New Roman" w:cs="Times New Roman"/>
          <w:sz w:val="20"/>
          <w:szCs w:val="20"/>
          <w:lang w:bidi="en-US"/>
        </w:rPr>
        <w:t>i con la competenza necessaria. L’itinerario conduce alla d</w:t>
      </w:r>
      <w:r>
        <w:rPr>
          <w:rFonts w:ascii="Times New Roman" w:eastAsia="Calibri" w:hAnsi="Times New Roman" w:cs="Times New Roman"/>
          <w:sz w:val="20"/>
          <w:szCs w:val="20"/>
          <w:lang w:bidi="en-US"/>
        </w:rPr>
        <w:t xml:space="preserve">efinizione del profilo del </w:t>
      </w:r>
      <w:r w:rsidR="0095082A">
        <w:rPr>
          <w:rFonts w:ascii="Times New Roman" w:eastAsia="Calibri" w:hAnsi="Times New Roman" w:cs="Times New Roman"/>
          <w:sz w:val="20"/>
          <w:szCs w:val="20"/>
          <w:lang w:bidi="en-US"/>
        </w:rPr>
        <w:t>doce</w:t>
      </w:r>
      <w:r w:rsidR="00634D73">
        <w:rPr>
          <w:rFonts w:ascii="Times New Roman" w:eastAsia="Calibri" w:hAnsi="Times New Roman" w:cs="Times New Roman"/>
          <w:sz w:val="20"/>
          <w:szCs w:val="20"/>
          <w:lang w:bidi="en-US"/>
        </w:rPr>
        <w:t xml:space="preserve">nte in Italia ed in Europa, </w:t>
      </w:r>
      <w:r w:rsidR="0095082A">
        <w:rPr>
          <w:rFonts w:ascii="Times New Roman" w:eastAsia="Calibri" w:hAnsi="Times New Roman" w:cs="Times New Roman"/>
          <w:sz w:val="20"/>
          <w:szCs w:val="20"/>
          <w:lang w:bidi="en-US"/>
        </w:rPr>
        <w:t>inoltra</w:t>
      </w:r>
      <w:r w:rsidR="00634D73">
        <w:rPr>
          <w:rFonts w:ascii="Times New Roman" w:eastAsia="Calibri" w:hAnsi="Times New Roman" w:cs="Times New Roman"/>
          <w:sz w:val="20"/>
          <w:szCs w:val="20"/>
          <w:lang w:bidi="en-US"/>
        </w:rPr>
        <w:t>ndosi</w:t>
      </w:r>
      <w:r w:rsidR="0095082A">
        <w:rPr>
          <w:rFonts w:ascii="Times New Roman" w:eastAsia="Calibri" w:hAnsi="Times New Roman" w:cs="Times New Roman"/>
          <w:sz w:val="20"/>
          <w:szCs w:val="20"/>
          <w:lang w:bidi="en-US"/>
        </w:rPr>
        <w:t xml:space="preserve"> nella vicenda formativa delineata da educatori e pedagogisti che hanno coniugato il fare scuola con l</w:t>
      </w:r>
      <w:r w:rsidR="00634D73">
        <w:rPr>
          <w:rFonts w:ascii="Times New Roman" w:eastAsia="Calibri" w:hAnsi="Times New Roman" w:cs="Times New Roman"/>
          <w:sz w:val="20"/>
          <w:szCs w:val="20"/>
          <w:lang w:bidi="en-US"/>
        </w:rPr>
        <w:t>’elaborazione di quadri teorici</w:t>
      </w:r>
      <w:r w:rsidR="00C171E6">
        <w:rPr>
          <w:rFonts w:ascii="Times New Roman" w:eastAsia="Calibri" w:hAnsi="Times New Roman" w:cs="Times New Roman"/>
          <w:sz w:val="20"/>
          <w:szCs w:val="20"/>
          <w:lang w:bidi="en-US"/>
        </w:rPr>
        <w:t>,</w:t>
      </w:r>
      <w:r w:rsidR="00634D73">
        <w:rPr>
          <w:rFonts w:ascii="Times New Roman" w:eastAsia="Calibri" w:hAnsi="Times New Roman" w:cs="Times New Roman"/>
          <w:sz w:val="20"/>
          <w:szCs w:val="20"/>
          <w:lang w:bidi="en-US"/>
        </w:rPr>
        <w:t xml:space="preserve"> e di pratiche vissute</w:t>
      </w:r>
      <w:r w:rsidR="00C171E6">
        <w:rPr>
          <w:rFonts w:ascii="Times New Roman" w:eastAsia="Calibri" w:hAnsi="Times New Roman" w:cs="Times New Roman"/>
          <w:sz w:val="20"/>
          <w:szCs w:val="20"/>
          <w:lang w:bidi="en-US"/>
        </w:rPr>
        <w:t>,</w:t>
      </w:r>
      <w:r w:rsidR="00634D73">
        <w:rPr>
          <w:rFonts w:ascii="Times New Roman" w:eastAsia="Calibri" w:hAnsi="Times New Roman" w:cs="Times New Roman"/>
          <w:sz w:val="20"/>
          <w:szCs w:val="20"/>
          <w:lang w:bidi="en-US"/>
        </w:rPr>
        <w:t xml:space="preserve"> scientificamente rilevanti</w:t>
      </w:r>
      <w:r w:rsidR="00467C36">
        <w:rPr>
          <w:rFonts w:ascii="Times New Roman" w:eastAsia="Calibri" w:hAnsi="Times New Roman" w:cs="Times New Roman"/>
          <w:sz w:val="20"/>
          <w:szCs w:val="20"/>
          <w:lang w:bidi="en-US"/>
        </w:rPr>
        <w:t>.</w:t>
      </w:r>
      <w:r w:rsidR="00634D73">
        <w:rPr>
          <w:rFonts w:ascii="Times New Roman" w:eastAsia="Calibri" w:hAnsi="Times New Roman" w:cs="Times New Roman"/>
          <w:sz w:val="20"/>
          <w:szCs w:val="20"/>
          <w:lang w:bidi="en-US"/>
        </w:rPr>
        <w:t xml:space="preserve"> </w:t>
      </w:r>
      <w:r w:rsidR="00467C36">
        <w:rPr>
          <w:rFonts w:ascii="Times New Roman" w:eastAsia="Calibri" w:hAnsi="Times New Roman" w:cs="Times New Roman"/>
          <w:sz w:val="20"/>
          <w:szCs w:val="20"/>
          <w:lang w:bidi="en-US"/>
        </w:rPr>
        <w:t xml:space="preserve">Il tessuto connettivo delle </w:t>
      </w:r>
      <w:r w:rsidR="008773F9">
        <w:rPr>
          <w:rFonts w:ascii="Times New Roman" w:eastAsia="Calibri" w:hAnsi="Times New Roman" w:cs="Times New Roman"/>
          <w:sz w:val="20"/>
          <w:szCs w:val="20"/>
          <w:lang w:bidi="en-US"/>
        </w:rPr>
        <w:t xml:space="preserve">diverse </w:t>
      </w:r>
      <w:r w:rsidR="00467C36">
        <w:rPr>
          <w:rFonts w:ascii="Times New Roman" w:eastAsia="Calibri" w:hAnsi="Times New Roman" w:cs="Times New Roman"/>
          <w:sz w:val="20"/>
          <w:szCs w:val="20"/>
          <w:lang w:bidi="en-US"/>
        </w:rPr>
        <w:t>fasi di svolgimento dell’insegnamento</w:t>
      </w:r>
      <w:r w:rsidR="00634D73">
        <w:rPr>
          <w:rFonts w:ascii="Times New Roman" w:eastAsia="Calibri" w:hAnsi="Times New Roman" w:cs="Times New Roman"/>
          <w:sz w:val="20"/>
          <w:szCs w:val="20"/>
          <w:lang w:bidi="en-US"/>
        </w:rPr>
        <w:t xml:space="preserve">, condotto </w:t>
      </w:r>
      <w:r w:rsidR="008773F9">
        <w:rPr>
          <w:rFonts w:ascii="Times New Roman" w:eastAsia="Calibri" w:hAnsi="Times New Roman" w:cs="Times New Roman"/>
          <w:sz w:val="20"/>
          <w:szCs w:val="20"/>
          <w:lang w:bidi="en-US"/>
        </w:rPr>
        <w:t>tendendo conto del</w:t>
      </w:r>
      <w:r w:rsidR="00634D73">
        <w:rPr>
          <w:rFonts w:ascii="Times New Roman" w:eastAsia="Calibri" w:hAnsi="Times New Roman" w:cs="Times New Roman"/>
          <w:sz w:val="20"/>
          <w:szCs w:val="20"/>
          <w:lang w:bidi="en-US"/>
        </w:rPr>
        <w:t>l’equilibrio tra teoria, pratica e sviluppo,</w:t>
      </w:r>
      <w:r w:rsidR="00467C36">
        <w:rPr>
          <w:rFonts w:ascii="Times New Roman" w:eastAsia="Calibri" w:hAnsi="Times New Roman" w:cs="Times New Roman"/>
          <w:sz w:val="20"/>
          <w:szCs w:val="20"/>
          <w:lang w:bidi="en-US"/>
        </w:rPr>
        <w:t xml:space="preserve"> è rappresentato dalla </w:t>
      </w:r>
      <w:r w:rsidR="00DA7EEB">
        <w:rPr>
          <w:rFonts w:ascii="Times New Roman" w:eastAsia="Calibri" w:hAnsi="Times New Roman" w:cs="Times New Roman"/>
          <w:sz w:val="20"/>
          <w:szCs w:val="20"/>
          <w:lang w:bidi="en-US"/>
        </w:rPr>
        <w:t xml:space="preserve">definizione di una triplice identità di: soggetto, oggetto, contesto di conoscenza. L’identità della persona umana, soggetto che conosce; l’identità disciplinare, oggetto di conoscenza; l’identità del contesto risultato della interazione attiva tra soggetto ed oggetto. Dal punto di vista etico una riflessione specifica concerne la </w:t>
      </w:r>
      <w:r w:rsidR="00C171E6">
        <w:rPr>
          <w:rFonts w:ascii="Times New Roman" w:eastAsia="Calibri" w:hAnsi="Times New Roman" w:cs="Times New Roman"/>
          <w:sz w:val="20"/>
          <w:szCs w:val="20"/>
          <w:lang w:bidi="en-US"/>
        </w:rPr>
        <w:t>intelaiatura</w:t>
      </w:r>
      <w:r w:rsidR="00DA7EEB">
        <w:rPr>
          <w:rFonts w:ascii="Times New Roman" w:eastAsia="Calibri" w:hAnsi="Times New Roman" w:cs="Times New Roman"/>
          <w:sz w:val="20"/>
          <w:szCs w:val="20"/>
          <w:lang w:bidi="en-US"/>
        </w:rPr>
        <w:t xml:space="preserve"> umanistica nella quale si collocano i valori</w:t>
      </w:r>
      <w:r w:rsidR="00C171E6">
        <w:rPr>
          <w:rFonts w:ascii="Times New Roman" w:eastAsia="Calibri" w:hAnsi="Times New Roman" w:cs="Times New Roman"/>
          <w:sz w:val="20"/>
          <w:szCs w:val="20"/>
          <w:lang w:bidi="en-US"/>
        </w:rPr>
        <w:t xml:space="preserve"> di rispetto, pace, giustizia, democrazia, sostenibilità </w:t>
      </w:r>
      <w:r w:rsidR="00DA7EEB">
        <w:rPr>
          <w:rFonts w:ascii="Times New Roman" w:eastAsia="Calibri" w:hAnsi="Times New Roman" w:cs="Times New Roman"/>
          <w:sz w:val="20"/>
          <w:szCs w:val="20"/>
          <w:lang w:bidi="en-US"/>
        </w:rPr>
        <w:t xml:space="preserve">ai </w:t>
      </w:r>
      <w:r w:rsidR="00467C36">
        <w:rPr>
          <w:rFonts w:ascii="Times New Roman" w:eastAsia="Calibri" w:hAnsi="Times New Roman" w:cs="Times New Roman"/>
          <w:sz w:val="20"/>
          <w:szCs w:val="20"/>
          <w:lang w:bidi="en-US"/>
        </w:rPr>
        <w:t>quali educare le generazioni che nella scuola vivono la prima esperienza di comunità educante</w:t>
      </w:r>
      <w:r w:rsidR="00FE797F">
        <w:rPr>
          <w:rFonts w:ascii="Times New Roman" w:eastAsia="Calibri" w:hAnsi="Times New Roman" w:cs="Times New Roman"/>
          <w:sz w:val="20"/>
          <w:szCs w:val="20"/>
          <w:lang w:bidi="en-US"/>
        </w:rPr>
        <w:t xml:space="preserve"> e di responsabilità integrale</w:t>
      </w:r>
      <w:r w:rsidR="00467C36">
        <w:rPr>
          <w:rFonts w:ascii="Times New Roman" w:eastAsia="Calibri" w:hAnsi="Times New Roman" w:cs="Times New Roman"/>
          <w:sz w:val="20"/>
          <w:szCs w:val="20"/>
          <w:lang w:bidi="en-US"/>
        </w:rPr>
        <w:t>.</w:t>
      </w:r>
    </w:p>
    <w:p w:rsidR="0095082A" w:rsidRPr="002209F1" w:rsidRDefault="0095082A" w:rsidP="0028046D">
      <w:pPr>
        <w:spacing w:after="0" w:line="240" w:lineRule="auto"/>
        <w:ind w:firstLine="34"/>
        <w:jc w:val="both"/>
        <w:rPr>
          <w:rFonts w:ascii="Times New Roman" w:hAnsi="Times New Roman" w:cs="Times New Roman"/>
          <w:b/>
          <w:sz w:val="16"/>
          <w:szCs w:val="16"/>
        </w:rPr>
      </w:pPr>
    </w:p>
    <w:p w:rsidR="00973B34" w:rsidRPr="00ED425A" w:rsidRDefault="00973B34" w:rsidP="00973B34">
      <w:pPr>
        <w:spacing w:after="0" w:line="240" w:lineRule="auto"/>
        <w:jc w:val="both"/>
        <w:rPr>
          <w:rFonts w:ascii="Times New Roman" w:hAnsi="Times New Roman" w:cs="Times New Roman"/>
          <w:b/>
          <w:sz w:val="20"/>
          <w:szCs w:val="20"/>
        </w:rPr>
      </w:pPr>
      <w:r w:rsidRPr="00ED425A">
        <w:rPr>
          <w:rFonts w:ascii="Times New Roman" w:hAnsi="Times New Roman" w:cs="Times New Roman"/>
          <w:b/>
          <w:sz w:val="20"/>
          <w:szCs w:val="20"/>
        </w:rPr>
        <w:t>Metodologia</w:t>
      </w:r>
    </w:p>
    <w:p w:rsidR="00973B34" w:rsidRDefault="00973B34" w:rsidP="00973B34">
      <w:pPr>
        <w:pStyle w:val="NormaleWeb"/>
        <w:kinsoku w:val="0"/>
        <w:overflowPunct w:val="0"/>
        <w:spacing w:before="0" w:beforeAutospacing="0" w:after="0" w:afterAutospacing="0"/>
        <w:jc w:val="both"/>
        <w:textAlignment w:val="baseline"/>
        <w:rPr>
          <w:rFonts w:eastAsiaTheme="minorEastAsia"/>
          <w:bCs/>
          <w:color w:val="000000" w:themeColor="text1"/>
          <w:kern w:val="24"/>
          <w:sz w:val="20"/>
          <w:szCs w:val="20"/>
        </w:rPr>
      </w:pPr>
      <w:r w:rsidRPr="00ED425A">
        <w:rPr>
          <w:rFonts w:eastAsiaTheme="minorEastAsia"/>
          <w:bCs/>
          <w:color w:val="000000" w:themeColor="text1"/>
          <w:kern w:val="24"/>
          <w:sz w:val="20"/>
          <w:szCs w:val="20"/>
        </w:rPr>
        <w:t xml:space="preserve">La metodologia seguita è chiamata M.I.T.E. acronimo di Multiple </w:t>
      </w:r>
      <w:proofErr w:type="spellStart"/>
      <w:r w:rsidRPr="00ED425A">
        <w:rPr>
          <w:rFonts w:eastAsiaTheme="minorEastAsia"/>
          <w:bCs/>
          <w:color w:val="000000" w:themeColor="text1"/>
          <w:kern w:val="24"/>
          <w:sz w:val="20"/>
          <w:szCs w:val="20"/>
        </w:rPr>
        <w:t>Interaction</w:t>
      </w:r>
      <w:proofErr w:type="spellEnd"/>
      <w:r w:rsidRPr="00ED425A">
        <w:rPr>
          <w:rFonts w:eastAsiaTheme="minorEastAsia"/>
          <w:bCs/>
          <w:color w:val="000000" w:themeColor="text1"/>
          <w:kern w:val="24"/>
          <w:sz w:val="20"/>
          <w:szCs w:val="20"/>
        </w:rPr>
        <w:t xml:space="preserve"> Team Education e si basa sulla interazione di più persone, abilità, situazioni, procedimenti, contesti. Da qui l’uso della parola </w:t>
      </w:r>
      <w:r w:rsidRPr="00ED425A">
        <w:rPr>
          <w:rFonts w:eastAsiaTheme="minorEastAsia"/>
          <w:bCs/>
          <w:i/>
          <w:color w:val="000000" w:themeColor="text1"/>
          <w:kern w:val="24"/>
          <w:sz w:val="20"/>
          <w:szCs w:val="20"/>
        </w:rPr>
        <w:t>multiple</w:t>
      </w:r>
      <w:r w:rsidRPr="00ED425A">
        <w:rPr>
          <w:rFonts w:eastAsiaTheme="minorEastAsia"/>
          <w:bCs/>
          <w:color w:val="000000" w:themeColor="text1"/>
          <w:kern w:val="24"/>
          <w:sz w:val="20"/>
          <w:szCs w:val="20"/>
        </w:rPr>
        <w:t xml:space="preserve">. Il processo di conoscenza e di apprendimento si riferisce alla partecipazione di persone attive che, volontariamente ed intenzionalmente, si mettono in movimento, quasi un mettersi in gioco con la conoscenza pedagogica,  e organizzano la propria formazione in quel contesto e con quei mezzi che vengono sempre indicati, specificati e chiariti. Di qui il significato di </w:t>
      </w:r>
      <w:proofErr w:type="spellStart"/>
      <w:r w:rsidRPr="00ED425A">
        <w:rPr>
          <w:rFonts w:eastAsiaTheme="minorEastAsia"/>
          <w:bCs/>
          <w:i/>
          <w:color w:val="000000" w:themeColor="text1"/>
          <w:kern w:val="24"/>
          <w:sz w:val="20"/>
          <w:szCs w:val="20"/>
        </w:rPr>
        <w:t>interaction</w:t>
      </w:r>
      <w:proofErr w:type="spellEnd"/>
      <w:r w:rsidRPr="00ED425A">
        <w:rPr>
          <w:rFonts w:eastAsiaTheme="minorEastAsia"/>
          <w:bCs/>
          <w:color w:val="000000" w:themeColor="text1"/>
          <w:kern w:val="24"/>
          <w:sz w:val="20"/>
          <w:szCs w:val="20"/>
        </w:rPr>
        <w:t xml:space="preserve">.  Il processo interattivo ha inizio quando si comprende che cosa fare, come farlo, perché farlo, in modo da produrre insegnamento e apprendimento. La disponibilità a lavorare insieme e a sapersi coordinare con gli altri è un presupposto fondamentale. Di qui il valore della parola </w:t>
      </w:r>
      <w:r w:rsidRPr="00ED425A">
        <w:rPr>
          <w:rFonts w:eastAsiaTheme="minorEastAsia"/>
          <w:bCs/>
          <w:i/>
          <w:color w:val="000000" w:themeColor="text1"/>
          <w:kern w:val="24"/>
          <w:sz w:val="20"/>
          <w:szCs w:val="20"/>
        </w:rPr>
        <w:t>team</w:t>
      </w:r>
      <w:r w:rsidRPr="00ED425A">
        <w:rPr>
          <w:rFonts w:eastAsiaTheme="minorEastAsia"/>
          <w:bCs/>
          <w:color w:val="000000" w:themeColor="text1"/>
          <w:kern w:val="24"/>
          <w:sz w:val="20"/>
          <w:szCs w:val="20"/>
        </w:rPr>
        <w:t xml:space="preserve">. L’obiettivo finale è quello di imparare conoscendo, sperimentando, facendo e di promuovere una nuova conoscenza orientata all’educazione. Di qui il riferimento alla parola </w:t>
      </w:r>
      <w:r w:rsidRPr="00ED425A">
        <w:rPr>
          <w:rFonts w:eastAsiaTheme="minorEastAsia"/>
          <w:bCs/>
          <w:i/>
          <w:color w:val="000000" w:themeColor="text1"/>
          <w:kern w:val="24"/>
          <w:sz w:val="20"/>
          <w:szCs w:val="20"/>
        </w:rPr>
        <w:t>education</w:t>
      </w:r>
      <w:r w:rsidRPr="00ED425A">
        <w:rPr>
          <w:rFonts w:eastAsiaTheme="minorEastAsia"/>
          <w:bCs/>
          <w:color w:val="000000" w:themeColor="text1"/>
          <w:kern w:val="24"/>
          <w:sz w:val="20"/>
          <w:szCs w:val="20"/>
        </w:rPr>
        <w:t>. Si parte da obiettivi e da processi noti per generare nuove conoscenze con la pratica dell’innovazione sperimentata in situazioni di vita scolastica di contesti educativi. Nel M.I.T.E. l’enfasi è posta sulla dinamica dell’interazione multipla che è alla base della creazione epistemica da parte del gruppo. Gli studenti, insieme ai docenti, si assumono la responsabilità di identificare i problemi da approfondire, producono le loro soluzioni provvisorie, o teorie, e le migliorano, con la ricerca comune e con l’uso costruttivo di fonti autorevoli e del dialogo nella prospettiva della produzione/creazione/costruzione di conoscenza nuova. Con questa metodologia viene assegnata la centralità alle idee degli studenti. Il docente apprende insegnando, vale a dire egli propone i percorsi e li sperimenta insieme agli studenti.</w:t>
      </w:r>
    </w:p>
    <w:p w:rsidR="00973B34" w:rsidRDefault="00973B34" w:rsidP="0028046D">
      <w:pPr>
        <w:spacing w:after="0" w:line="240" w:lineRule="auto"/>
        <w:jc w:val="both"/>
        <w:rPr>
          <w:rFonts w:ascii="Times New Roman" w:hAnsi="Times New Roman" w:cs="Times New Roman"/>
          <w:b/>
          <w:sz w:val="20"/>
          <w:szCs w:val="20"/>
        </w:rPr>
      </w:pPr>
    </w:p>
    <w:p w:rsidR="00F1786B" w:rsidRPr="008673DA" w:rsidRDefault="00F1786B" w:rsidP="0028046D">
      <w:pPr>
        <w:spacing w:after="0" w:line="240" w:lineRule="auto"/>
        <w:jc w:val="both"/>
        <w:rPr>
          <w:rFonts w:ascii="Times New Roman" w:hAnsi="Times New Roman" w:cs="Times New Roman"/>
          <w:b/>
          <w:sz w:val="20"/>
          <w:szCs w:val="20"/>
        </w:rPr>
      </w:pPr>
      <w:r w:rsidRPr="008673DA">
        <w:rPr>
          <w:rFonts w:ascii="Times New Roman" w:hAnsi="Times New Roman" w:cs="Times New Roman"/>
          <w:b/>
          <w:sz w:val="20"/>
          <w:szCs w:val="20"/>
        </w:rPr>
        <w:t xml:space="preserve">Metodi didattici </w:t>
      </w:r>
    </w:p>
    <w:p w:rsidR="00B15A2E" w:rsidRPr="008673DA" w:rsidRDefault="00B15A2E" w:rsidP="0028046D">
      <w:pPr>
        <w:pStyle w:val="Paragrafoelenco"/>
        <w:numPr>
          <w:ilvl w:val="0"/>
          <w:numId w:val="1"/>
        </w:numPr>
        <w:spacing w:after="0" w:line="240" w:lineRule="auto"/>
        <w:jc w:val="both"/>
        <w:rPr>
          <w:rFonts w:ascii="Times New Roman" w:hAnsi="Times New Roman" w:cs="Times New Roman"/>
          <w:sz w:val="20"/>
          <w:szCs w:val="20"/>
        </w:rPr>
      </w:pPr>
      <w:r w:rsidRPr="008673DA">
        <w:rPr>
          <w:rFonts w:ascii="Times New Roman" w:hAnsi="Times New Roman" w:cs="Times New Roman"/>
          <w:sz w:val="20"/>
          <w:szCs w:val="20"/>
        </w:rPr>
        <w:t>Lezioni frontali</w:t>
      </w:r>
    </w:p>
    <w:p w:rsidR="00B15A2E" w:rsidRPr="008673DA" w:rsidRDefault="00B15A2E" w:rsidP="0028046D">
      <w:pPr>
        <w:pStyle w:val="Paragrafoelenco"/>
        <w:numPr>
          <w:ilvl w:val="0"/>
          <w:numId w:val="1"/>
        </w:numPr>
        <w:spacing w:after="0" w:line="240" w:lineRule="auto"/>
        <w:jc w:val="both"/>
        <w:rPr>
          <w:rFonts w:ascii="Times New Roman" w:hAnsi="Times New Roman" w:cs="Times New Roman"/>
          <w:sz w:val="20"/>
          <w:szCs w:val="20"/>
        </w:rPr>
      </w:pPr>
      <w:r w:rsidRPr="008673DA">
        <w:rPr>
          <w:rFonts w:ascii="Times New Roman" w:hAnsi="Times New Roman" w:cs="Times New Roman"/>
          <w:sz w:val="20"/>
          <w:szCs w:val="20"/>
        </w:rPr>
        <w:t>Lezioni interattive</w:t>
      </w:r>
      <w:r w:rsidR="00BC78A9">
        <w:rPr>
          <w:rFonts w:ascii="Times New Roman" w:hAnsi="Times New Roman" w:cs="Times New Roman"/>
          <w:sz w:val="20"/>
          <w:szCs w:val="20"/>
        </w:rPr>
        <w:t xml:space="preserve"> con dialogo in aula e confronto critico </w:t>
      </w:r>
    </w:p>
    <w:p w:rsidR="00B15A2E" w:rsidRPr="008673DA" w:rsidRDefault="00B15A2E" w:rsidP="0028046D">
      <w:pPr>
        <w:pStyle w:val="Paragrafoelenco"/>
        <w:numPr>
          <w:ilvl w:val="0"/>
          <w:numId w:val="1"/>
        </w:numPr>
        <w:spacing w:after="0" w:line="240" w:lineRule="auto"/>
        <w:jc w:val="both"/>
        <w:rPr>
          <w:rFonts w:ascii="Times New Roman" w:hAnsi="Times New Roman" w:cs="Times New Roman"/>
          <w:sz w:val="20"/>
          <w:szCs w:val="20"/>
        </w:rPr>
      </w:pPr>
      <w:r w:rsidRPr="008673DA">
        <w:rPr>
          <w:rFonts w:ascii="Times New Roman" w:hAnsi="Times New Roman" w:cs="Times New Roman"/>
          <w:sz w:val="20"/>
          <w:szCs w:val="20"/>
        </w:rPr>
        <w:t>Documenti on line</w:t>
      </w:r>
    </w:p>
    <w:p w:rsidR="006E60F5" w:rsidRPr="00883C02" w:rsidRDefault="00993352" w:rsidP="0028046D">
      <w:pPr>
        <w:pStyle w:val="Paragrafoelenco"/>
        <w:numPr>
          <w:ilvl w:val="0"/>
          <w:numId w:val="1"/>
        </w:numPr>
        <w:spacing w:after="0" w:line="240" w:lineRule="auto"/>
        <w:jc w:val="both"/>
        <w:rPr>
          <w:rFonts w:ascii="Times New Roman" w:hAnsi="Times New Roman" w:cs="Times New Roman"/>
          <w:b/>
          <w:sz w:val="20"/>
          <w:szCs w:val="20"/>
        </w:rPr>
      </w:pPr>
      <w:r w:rsidRPr="008673DA">
        <w:rPr>
          <w:rFonts w:ascii="Times New Roman" w:hAnsi="Times New Roman" w:cs="Times New Roman"/>
          <w:sz w:val="20"/>
          <w:szCs w:val="20"/>
        </w:rPr>
        <w:t xml:space="preserve">Comunicazione telematica </w:t>
      </w:r>
      <w:r w:rsidR="00883C02">
        <w:rPr>
          <w:rFonts w:ascii="Times New Roman" w:hAnsi="Times New Roman" w:cs="Times New Roman"/>
          <w:sz w:val="20"/>
          <w:szCs w:val="20"/>
        </w:rPr>
        <w:t xml:space="preserve">on line attraverso il sito </w:t>
      </w:r>
      <w:hyperlink r:id="rId7" w:history="1">
        <w:r w:rsidR="00883C02" w:rsidRPr="0040075B">
          <w:rPr>
            <w:rStyle w:val="Collegamentoipertestuale"/>
            <w:rFonts w:ascii="Times New Roman" w:hAnsi="Times New Roman" w:cs="Times New Roman"/>
            <w:sz w:val="20"/>
            <w:szCs w:val="20"/>
          </w:rPr>
          <w:t>www.sandrachistolini.it</w:t>
        </w:r>
      </w:hyperlink>
    </w:p>
    <w:p w:rsidR="00883C02" w:rsidRDefault="00883C02" w:rsidP="0028046D">
      <w:pPr>
        <w:pStyle w:val="Paragrafoelenco"/>
        <w:numPr>
          <w:ilvl w:val="0"/>
          <w:numId w:val="1"/>
        </w:numPr>
        <w:spacing w:after="0" w:line="240" w:lineRule="auto"/>
        <w:jc w:val="both"/>
        <w:rPr>
          <w:rFonts w:ascii="Times New Roman" w:hAnsi="Times New Roman" w:cs="Times New Roman"/>
          <w:sz w:val="20"/>
          <w:szCs w:val="20"/>
        </w:rPr>
      </w:pPr>
      <w:r w:rsidRPr="00883C02">
        <w:rPr>
          <w:rFonts w:ascii="Times New Roman" w:hAnsi="Times New Roman" w:cs="Times New Roman"/>
          <w:sz w:val="20"/>
          <w:szCs w:val="20"/>
        </w:rPr>
        <w:t xml:space="preserve">Posta elettronica email: </w:t>
      </w:r>
      <w:hyperlink r:id="rId8" w:history="1">
        <w:r w:rsidRPr="0040075B">
          <w:rPr>
            <w:rStyle w:val="Collegamentoipertestuale"/>
            <w:rFonts w:ascii="Times New Roman" w:hAnsi="Times New Roman" w:cs="Times New Roman"/>
            <w:sz w:val="20"/>
            <w:szCs w:val="20"/>
          </w:rPr>
          <w:t>schistolini</w:t>
        </w:r>
        <w:r w:rsidRPr="0040075B">
          <w:rPr>
            <w:rStyle w:val="Collegamentoipertestuale"/>
            <w:rFonts w:ascii="Calibri" w:hAnsi="Calibri" w:cs="Calibri"/>
            <w:sz w:val="20"/>
            <w:szCs w:val="20"/>
          </w:rPr>
          <w:t>@</w:t>
        </w:r>
        <w:r w:rsidRPr="0040075B">
          <w:rPr>
            <w:rStyle w:val="Collegamentoipertestuale"/>
            <w:rFonts w:ascii="Times New Roman" w:hAnsi="Times New Roman" w:cs="Times New Roman"/>
            <w:sz w:val="20"/>
            <w:szCs w:val="20"/>
          </w:rPr>
          <w:t>uniroma3.it</w:t>
        </w:r>
      </w:hyperlink>
    </w:p>
    <w:p w:rsidR="00993352" w:rsidRPr="004D39FB" w:rsidRDefault="00993352" w:rsidP="0028046D">
      <w:pPr>
        <w:pStyle w:val="Paragrafoelenco"/>
        <w:numPr>
          <w:ilvl w:val="0"/>
          <w:numId w:val="1"/>
        </w:numPr>
        <w:spacing w:after="0" w:line="240" w:lineRule="auto"/>
        <w:jc w:val="both"/>
        <w:rPr>
          <w:rFonts w:ascii="Times New Roman" w:hAnsi="Times New Roman" w:cs="Times New Roman"/>
          <w:b/>
          <w:sz w:val="20"/>
          <w:szCs w:val="20"/>
        </w:rPr>
      </w:pPr>
      <w:r w:rsidRPr="008673DA">
        <w:rPr>
          <w:rFonts w:ascii="Times New Roman" w:hAnsi="Times New Roman" w:cs="Times New Roman"/>
          <w:sz w:val="20"/>
          <w:szCs w:val="20"/>
        </w:rPr>
        <w:t>Ricerca scientifica delle fonti di studio</w:t>
      </w:r>
    </w:p>
    <w:p w:rsidR="004D39FB" w:rsidRPr="008673DA" w:rsidRDefault="004D39FB" w:rsidP="0028046D">
      <w:pPr>
        <w:pStyle w:val="Paragrafoelenco"/>
        <w:numPr>
          <w:ilvl w:val="0"/>
          <w:numId w:val="1"/>
        </w:numPr>
        <w:spacing w:after="0" w:line="240" w:lineRule="auto"/>
        <w:jc w:val="both"/>
        <w:rPr>
          <w:rFonts w:ascii="Times New Roman" w:hAnsi="Times New Roman" w:cs="Times New Roman"/>
          <w:b/>
          <w:sz w:val="20"/>
          <w:szCs w:val="20"/>
        </w:rPr>
      </w:pPr>
    </w:p>
    <w:p w:rsidR="00F1786B" w:rsidRPr="008673DA" w:rsidRDefault="00F1786B" w:rsidP="0028046D">
      <w:pPr>
        <w:spacing w:after="0" w:line="240" w:lineRule="auto"/>
        <w:jc w:val="both"/>
        <w:rPr>
          <w:rFonts w:ascii="Times New Roman" w:hAnsi="Times New Roman" w:cs="Times New Roman"/>
          <w:b/>
          <w:sz w:val="20"/>
          <w:szCs w:val="20"/>
        </w:rPr>
      </w:pPr>
      <w:r w:rsidRPr="008673DA">
        <w:rPr>
          <w:rFonts w:ascii="Times New Roman" w:hAnsi="Times New Roman" w:cs="Times New Roman"/>
          <w:b/>
          <w:sz w:val="20"/>
          <w:szCs w:val="20"/>
        </w:rPr>
        <w:t>Modalità di verifica dell’apprendimento</w:t>
      </w:r>
    </w:p>
    <w:p w:rsidR="00B15A2E" w:rsidRPr="008673DA" w:rsidRDefault="00B15A2E" w:rsidP="0028046D">
      <w:pPr>
        <w:spacing w:after="0" w:line="240" w:lineRule="auto"/>
        <w:jc w:val="both"/>
        <w:rPr>
          <w:rFonts w:ascii="Times New Roman" w:hAnsi="Times New Roman" w:cs="Times New Roman"/>
          <w:sz w:val="20"/>
          <w:szCs w:val="20"/>
        </w:rPr>
      </w:pPr>
      <w:r w:rsidRPr="008673DA">
        <w:rPr>
          <w:rFonts w:ascii="Times New Roman" w:hAnsi="Times New Roman" w:cs="Times New Roman"/>
          <w:sz w:val="20"/>
          <w:szCs w:val="20"/>
        </w:rPr>
        <w:t>Entro il mese di ottobre tutti gli studenti leggono il programma. Le modalità d’esame prevedono la conoscenza: degli obiettiv</w:t>
      </w:r>
      <w:r w:rsidR="00656528">
        <w:rPr>
          <w:rFonts w:ascii="Times New Roman" w:hAnsi="Times New Roman" w:cs="Times New Roman"/>
          <w:sz w:val="20"/>
          <w:szCs w:val="20"/>
        </w:rPr>
        <w:t xml:space="preserve">i formativi; dei prerequisiti; </w:t>
      </w:r>
      <w:r w:rsidRPr="008673DA">
        <w:rPr>
          <w:rFonts w:ascii="Times New Roman" w:hAnsi="Times New Roman" w:cs="Times New Roman"/>
          <w:sz w:val="20"/>
          <w:szCs w:val="20"/>
        </w:rPr>
        <w:t>dei contenuti del corso; dei metodi didattici; delle modalità di verifica dell’apprendimento; dei testi di riferimento; delle altre informazioni.</w:t>
      </w:r>
    </w:p>
    <w:p w:rsidR="00FE797F" w:rsidRDefault="00B15A2E" w:rsidP="0028046D">
      <w:pPr>
        <w:spacing w:after="0" w:line="240" w:lineRule="auto"/>
        <w:jc w:val="both"/>
        <w:rPr>
          <w:rFonts w:ascii="Times New Roman" w:hAnsi="Times New Roman" w:cs="Times New Roman"/>
          <w:sz w:val="20"/>
          <w:szCs w:val="20"/>
        </w:rPr>
      </w:pPr>
      <w:r w:rsidRPr="008673DA">
        <w:rPr>
          <w:rFonts w:ascii="Times New Roman" w:hAnsi="Times New Roman" w:cs="Times New Roman"/>
          <w:sz w:val="20"/>
          <w:szCs w:val="20"/>
        </w:rPr>
        <w:t xml:space="preserve">Alla fine del primo semestre si svolge per tutti gli studenti la prima verifica scritta. Alla fine del secondo semestre si svolge per tutti gli studenti la seconda verifica scritta. Entro il mese di maggio si presenta alla docente il proprio Manuale di Pedagogia Generale </w:t>
      </w:r>
      <w:r w:rsidR="00993352" w:rsidRPr="008673DA">
        <w:rPr>
          <w:rFonts w:ascii="Times New Roman" w:hAnsi="Times New Roman" w:cs="Times New Roman"/>
          <w:sz w:val="20"/>
          <w:szCs w:val="20"/>
        </w:rPr>
        <w:t xml:space="preserve">(MPG) </w:t>
      </w:r>
      <w:r w:rsidRPr="008673DA">
        <w:rPr>
          <w:rFonts w:ascii="Times New Roman" w:hAnsi="Times New Roman" w:cs="Times New Roman"/>
          <w:sz w:val="20"/>
          <w:szCs w:val="20"/>
        </w:rPr>
        <w:t>secondo il calendario pub</w:t>
      </w:r>
      <w:r w:rsidR="00993352" w:rsidRPr="008673DA">
        <w:rPr>
          <w:rFonts w:ascii="Times New Roman" w:hAnsi="Times New Roman" w:cs="Times New Roman"/>
          <w:sz w:val="20"/>
          <w:szCs w:val="20"/>
        </w:rPr>
        <w:t xml:space="preserve">blicato dalla docente. Gli esami orali si sostengono a partire dal mese di giugno. </w:t>
      </w:r>
      <w:r w:rsidR="00DA7EEB">
        <w:rPr>
          <w:rFonts w:ascii="Times New Roman" w:hAnsi="Times New Roman" w:cs="Times New Roman"/>
          <w:sz w:val="20"/>
          <w:szCs w:val="20"/>
        </w:rPr>
        <w:t xml:space="preserve">Si consiglia di sostenere l’esame entro la sessione estiva. </w:t>
      </w:r>
      <w:r w:rsidR="00993352" w:rsidRPr="008673DA">
        <w:rPr>
          <w:rFonts w:ascii="Times New Roman" w:hAnsi="Times New Roman" w:cs="Times New Roman"/>
          <w:sz w:val="20"/>
          <w:szCs w:val="20"/>
        </w:rPr>
        <w:t>Ci si presenta all’orale dopo aver svolto le verifiche scritte: due verifiche scritte per chi sostiene l’esame annuale, una verifica scritta per chi sostiene l’esame semestrale. L’esame è semestrale solo per chi è in possesso della delibera che attesta il riconoscimento di un semestre già sostenuto in corsi di studio precedenti. Tutti gli studenti svolgono gli scritti; presentano il MPG personalmente; sostengono l’orale.</w:t>
      </w:r>
      <w:r w:rsidR="00FE797F">
        <w:rPr>
          <w:rFonts w:ascii="Times New Roman" w:hAnsi="Times New Roman" w:cs="Times New Roman"/>
          <w:sz w:val="20"/>
          <w:szCs w:val="20"/>
        </w:rPr>
        <w:t xml:space="preserve"> Chi si trova in situazioni di studio di altro tipo</w:t>
      </w:r>
      <w:r w:rsidR="00656528">
        <w:rPr>
          <w:rFonts w:ascii="Times New Roman" w:hAnsi="Times New Roman" w:cs="Times New Roman"/>
          <w:sz w:val="20"/>
          <w:szCs w:val="20"/>
        </w:rPr>
        <w:t xml:space="preserve"> deve necessariamente informare la docente </w:t>
      </w:r>
      <w:r w:rsidR="00FE797F">
        <w:rPr>
          <w:rFonts w:ascii="Times New Roman" w:hAnsi="Times New Roman" w:cs="Times New Roman"/>
          <w:sz w:val="20"/>
          <w:szCs w:val="20"/>
        </w:rPr>
        <w:t>entro il mese di dicembre in modo da permettere la migliore organizzazione della preparazione sia per la docente che per lo/a studente/ssa.</w:t>
      </w:r>
    </w:p>
    <w:p w:rsidR="004D39FB" w:rsidRDefault="004D39FB" w:rsidP="0028046D">
      <w:pPr>
        <w:spacing w:after="0" w:line="240" w:lineRule="auto"/>
        <w:jc w:val="both"/>
        <w:rPr>
          <w:rFonts w:ascii="Times New Roman" w:hAnsi="Times New Roman" w:cs="Times New Roman"/>
          <w:sz w:val="20"/>
          <w:szCs w:val="20"/>
        </w:rPr>
      </w:pPr>
    </w:p>
    <w:p w:rsidR="00F1786B" w:rsidRPr="008673DA" w:rsidRDefault="00F1786B" w:rsidP="0028046D">
      <w:pPr>
        <w:spacing w:after="0" w:line="240" w:lineRule="auto"/>
        <w:jc w:val="both"/>
        <w:rPr>
          <w:rFonts w:ascii="Times New Roman" w:hAnsi="Times New Roman" w:cs="Times New Roman"/>
          <w:b/>
          <w:sz w:val="20"/>
          <w:szCs w:val="20"/>
        </w:rPr>
      </w:pPr>
      <w:r w:rsidRPr="008673DA">
        <w:rPr>
          <w:rFonts w:ascii="Times New Roman" w:hAnsi="Times New Roman" w:cs="Times New Roman"/>
          <w:b/>
          <w:sz w:val="20"/>
          <w:szCs w:val="20"/>
        </w:rPr>
        <w:t>Testi di riferimento</w:t>
      </w:r>
    </w:p>
    <w:p w:rsidR="006E60F5" w:rsidRDefault="006E60F5" w:rsidP="0028046D">
      <w:pPr>
        <w:spacing w:after="0" w:line="240" w:lineRule="auto"/>
        <w:jc w:val="both"/>
        <w:rPr>
          <w:rFonts w:ascii="Times New Roman" w:hAnsi="Times New Roman" w:cs="Times New Roman"/>
          <w:sz w:val="20"/>
          <w:szCs w:val="20"/>
        </w:rPr>
      </w:pPr>
      <w:r w:rsidRPr="008673DA">
        <w:rPr>
          <w:rFonts w:ascii="Times New Roman" w:hAnsi="Times New Roman" w:cs="Times New Roman"/>
          <w:sz w:val="20"/>
          <w:szCs w:val="20"/>
        </w:rPr>
        <w:t xml:space="preserve">I testi per la preparazione dell’esame sono </w:t>
      </w:r>
      <w:r w:rsidR="00BC78A9">
        <w:rPr>
          <w:rFonts w:ascii="Times New Roman" w:hAnsi="Times New Roman" w:cs="Times New Roman"/>
          <w:sz w:val="20"/>
          <w:szCs w:val="20"/>
        </w:rPr>
        <w:t>articolati in modo da tener conto di</w:t>
      </w:r>
      <w:r w:rsidR="00074EC3" w:rsidRPr="008673DA">
        <w:rPr>
          <w:rFonts w:ascii="Times New Roman" w:hAnsi="Times New Roman" w:cs="Times New Roman"/>
          <w:sz w:val="20"/>
          <w:szCs w:val="20"/>
        </w:rPr>
        <w:t xml:space="preserve"> studenti/esse Frequentanti e Non Frequentanti, Annuali e Semestrali. Tutti gli studenti/esse si riferiscono al corso annuale di Pedagogia generale. Si riferiscono al corso semestrale solo gli studenti/</w:t>
      </w:r>
      <w:proofErr w:type="spellStart"/>
      <w:r w:rsidR="00074EC3" w:rsidRPr="008673DA">
        <w:rPr>
          <w:rFonts w:ascii="Times New Roman" w:hAnsi="Times New Roman" w:cs="Times New Roman"/>
          <w:sz w:val="20"/>
          <w:szCs w:val="20"/>
        </w:rPr>
        <w:t>sse</w:t>
      </w:r>
      <w:proofErr w:type="spellEnd"/>
      <w:r w:rsidR="00074EC3" w:rsidRPr="008673DA">
        <w:rPr>
          <w:rFonts w:ascii="Times New Roman" w:hAnsi="Times New Roman" w:cs="Times New Roman"/>
          <w:sz w:val="20"/>
          <w:szCs w:val="20"/>
        </w:rPr>
        <w:t xml:space="preserve"> in possesso di delibera del Corso di laurea in Scienze della Formazione Primaria che attesta di aver già sostenuto un semestre di Pedagogia generale in corsi di studio precedenti e di aver avuto il relativo riconoscimento del semestre</w:t>
      </w:r>
      <w:r w:rsidR="00987A37">
        <w:rPr>
          <w:rFonts w:ascii="Times New Roman" w:hAnsi="Times New Roman" w:cs="Times New Roman"/>
          <w:sz w:val="20"/>
          <w:szCs w:val="20"/>
        </w:rPr>
        <w:t>,</w:t>
      </w:r>
      <w:r w:rsidR="00074EC3" w:rsidRPr="008673DA">
        <w:rPr>
          <w:rFonts w:ascii="Times New Roman" w:hAnsi="Times New Roman" w:cs="Times New Roman"/>
          <w:sz w:val="20"/>
          <w:szCs w:val="20"/>
        </w:rPr>
        <w:t xml:space="preserve"> in modo da doverne sostenere solo uno per completare l’annualità. Tutti devono avere l’annualità completata.</w:t>
      </w:r>
      <w:r w:rsidR="00CB4A0C" w:rsidRPr="008673DA">
        <w:rPr>
          <w:rFonts w:ascii="Times New Roman" w:hAnsi="Times New Roman" w:cs="Times New Roman"/>
          <w:sz w:val="20"/>
          <w:szCs w:val="20"/>
        </w:rPr>
        <w:t xml:space="preserve"> </w:t>
      </w:r>
    </w:p>
    <w:p w:rsidR="004D39FB" w:rsidRDefault="004D39FB" w:rsidP="0028046D">
      <w:pPr>
        <w:spacing w:after="0" w:line="240" w:lineRule="auto"/>
        <w:jc w:val="both"/>
        <w:rPr>
          <w:rFonts w:ascii="Times New Roman" w:hAnsi="Times New Roman" w:cs="Times New Roman"/>
          <w:sz w:val="20"/>
          <w:szCs w:val="20"/>
        </w:rPr>
      </w:pPr>
    </w:p>
    <w:p w:rsidR="007D6004" w:rsidRPr="007D6004" w:rsidRDefault="007D6004" w:rsidP="0028046D">
      <w:pPr>
        <w:spacing w:after="0" w:line="240" w:lineRule="auto"/>
        <w:jc w:val="both"/>
        <w:rPr>
          <w:rFonts w:ascii="Times New Roman" w:hAnsi="Times New Roman" w:cs="Times New Roman"/>
          <w:b/>
          <w:sz w:val="20"/>
          <w:szCs w:val="20"/>
        </w:rPr>
      </w:pPr>
      <w:r w:rsidRPr="007D6004">
        <w:rPr>
          <w:rFonts w:ascii="Times New Roman" w:hAnsi="Times New Roman" w:cs="Times New Roman"/>
          <w:b/>
          <w:sz w:val="20"/>
          <w:szCs w:val="20"/>
        </w:rPr>
        <w:t>Aspetti organizzativi</w:t>
      </w:r>
    </w:p>
    <w:p w:rsidR="00CC33D0" w:rsidRDefault="00CC33D0" w:rsidP="002804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Leggere il File dal titolo “</w:t>
      </w:r>
      <w:r w:rsidRPr="00CC33D0">
        <w:rPr>
          <w:rFonts w:ascii="Times New Roman" w:hAnsi="Times New Roman" w:cs="Times New Roman"/>
          <w:sz w:val="20"/>
          <w:szCs w:val="20"/>
        </w:rPr>
        <w:t>Organizzazione del corso di Pedagogia generale 201</w:t>
      </w:r>
      <w:r w:rsidR="000A6116">
        <w:rPr>
          <w:rFonts w:ascii="Times New Roman" w:hAnsi="Times New Roman" w:cs="Times New Roman"/>
          <w:sz w:val="20"/>
          <w:szCs w:val="20"/>
        </w:rPr>
        <w:t>7</w:t>
      </w:r>
      <w:r w:rsidRPr="00CC33D0">
        <w:rPr>
          <w:rFonts w:ascii="Times New Roman" w:hAnsi="Times New Roman" w:cs="Times New Roman"/>
          <w:sz w:val="20"/>
          <w:szCs w:val="20"/>
        </w:rPr>
        <w:t>-201</w:t>
      </w:r>
      <w:r w:rsidR="000A6116">
        <w:rPr>
          <w:rFonts w:ascii="Times New Roman" w:hAnsi="Times New Roman" w:cs="Times New Roman"/>
          <w:sz w:val="20"/>
          <w:szCs w:val="20"/>
        </w:rPr>
        <w:t>8</w:t>
      </w:r>
      <w:r w:rsidRPr="00CC33D0">
        <w:rPr>
          <w:rFonts w:ascii="Times New Roman" w:hAnsi="Times New Roman" w:cs="Times New Roman"/>
          <w:sz w:val="20"/>
          <w:szCs w:val="20"/>
        </w:rPr>
        <w:t>”</w:t>
      </w:r>
      <w:r>
        <w:rPr>
          <w:rFonts w:ascii="Times New Roman" w:hAnsi="Times New Roman" w:cs="Times New Roman"/>
          <w:sz w:val="20"/>
          <w:szCs w:val="20"/>
        </w:rPr>
        <w:t xml:space="preserve"> pubblicato nel sito </w:t>
      </w:r>
      <w:hyperlink r:id="rId9" w:history="1">
        <w:r w:rsidRPr="00F826B1">
          <w:rPr>
            <w:rStyle w:val="Collegamentoipertestuale"/>
            <w:rFonts w:ascii="Times New Roman" w:hAnsi="Times New Roman" w:cs="Times New Roman"/>
            <w:sz w:val="20"/>
            <w:szCs w:val="20"/>
          </w:rPr>
          <w:t>www.sandrachistolini.it</w:t>
        </w:r>
      </w:hyperlink>
      <w:r>
        <w:rPr>
          <w:rFonts w:ascii="Times New Roman" w:hAnsi="Times New Roman" w:cs="Times New Roman"/>
          <w:sz w:val="20"/>
          <w:szCs w:val="20"/>
        </w:rPr>
        <w:t xml:space="preserve"> alla categoria Pedagogia generale</w:t>
      </w:r>
      <w:r w:rsidRPr="00CC33D0">
        <w:rPr>
          <w:rFonts w:ascii="Times New Roman" w:hAnsi="Times New Roman" w:cs="Times New Roman"/>
          <w:sz w:val="20"/>
          <w:szCs w:val="20"/>
        </w:rPr>
        <w:t>.</w:t>
      </w:r>
    </w:p>
    <w:p w:rsidR="007D6004" w:rsidRDefault="007D6004" w:rsidP="0028046D">
      <w:pPr>
        <w:spacing w:after="0" w:line="240" w:lineRule="auto"/>
        <w:jc w:val="both"/>
        <w:rPr>
          <w:rFonts w:ascii="Times New Roman" w:hAnsi="Times New Roman" w:cs="Times New Roman"/>
          <w:sz w:val="20"/>
          <w:szCs w:val="20"/>
        </w:rPr>
      </w:pPr>
      <w:r w:rsidRPr="007D6004">
        <w:rPr>
          <w:rFonts w:ascii="Times New Roman" w:hAnsi="Times New Roman" w:cs="Times New Roman"/>
          <w:sz w:val="20"/>
          <w:szCs w:val="20"/>
        </w:rPr>
        <w:t xml:space="preserve">Ogni studente riceve entro il mese di ottobre il proprio numero identificativo che conserva tutto l’anno allo scopo di partecipare attivamente al percorso formativo proposto. Chi non frequenta chiede il numero identificativo alla docente per email </w:t>
      </w:r>
      <w:hyperlink r:id="rId10" w:history="1">
        <w:r w:rsidRPr="001A44E0">
          <w:rPr>
            <w:rStyle w:val="Collegamentoipertestuale"/>
            <w:rFonts w:ascii="Times New Roman" w:hAnsi="Times New Roman" w:cs="Times New Roman"/>
            <w:sz w:val="20"/>
            <w:szCs w:val="20"/>
          </w:rPr>
          <w:t>schistolini@uniroma3.it</w:t>
        </w:r>
      </w:hyperlink>
      <w:r>
        <w:rPr>
          <w:rFonts w:ascii="Times New Roman" w:hAnsi="Times New Roman" w:cs="Times New Roman"/>
          <w:sz w:val="20"/>
          <w:szCs w:val="20"/>
        </w:rPr>
        <w:t>.</w:t>
      </w:r>
      <w:r w:rsidR="00633FB4">
        <w:rPr>
          <w:rFonts w:ascii="Times New Roman" w:hAnsi="Times New Roman" w:cs="Times New Roman"/>
          <w:sz w:val="20"/>
          <w:szCs w:val="20"/>
        </w:rPr>
        <w:t xml:space="preserve"> La richiesta del numero è il primo atto di comu</w:t>
      </w:r>
      <w:r w:rsidR="00FE797F">
        <w:rPr>
          <w:rFonts w:ascii="Times New Roman" w:hAnsi="Times New Roman" w:cs="Times New Roman"/>
          <w:sz w:val="20"/>
          <w:szCs w:val="20"/>
        </w:rPr>
        <w:t>nicazione attiva con la docente ed è un modo per mostrare l’assunzione della propria responsabilità.</w:t>
      </w:r>
    </w:p>
    <w:p w:rsidR="007D6004" w:rsidRDefault="007D6004" w:rsidP="002804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È necessario avere il numero per il rispetto della privacy e per le comunicazioni che saranno pubblicate nel sito. </w:t>
      </w:r>
      <w:r w:rsidR="00FE797F">
        <w:rPr>
          <w:rFonts w:ascii="Times New Roman" w:hAnsi="Times New Roman" w:cs="Times New Roman"/>
          <w:sz w:val="20"/>
          <w:szCs w:val="20"/>
        </w:rPr>
        <w:t xml:space="preserve">Il numero ha solo una funzione organizzativa e con esso la docente ha la possibilità di capire se ci sono </w:t>
      </w:r>
      <w:r w:rsidR="00BC78A9">
        <w:rPr>
          <w:rFonts w:ascii="Times New Roman" w:hAnsi="Times New Roman" w:cs="Times New Roman"/>
          <w:sz w:val="20"/>
          <w:szCs w:val="20"/>
        </w:rPr>
        <w:t>miglioramenti</w:t>
      </w:r>
      <w:r w:rsidR="00FE797F">
        <w:rPr>
          <w:rFonts w:ascii="Times New Roman" w:hAnsi="Times New Roman" w:cs="Times New Roman"/>
          <w:sz w:val="20"/>
          <w:szCs w:val="20"/>
        </w:rPr>
        <w:t xml:space="preserve"> da introdurre nel corso dello svolgimento dell’insegnamento. </w:t>
      </w:r>
    </w:p>
    <w:p w:rsidR="00FE797F" w:rsidRDefault="00074EC3" w:rsidP="0028046D">
      <w:pPr>
        <w:spacing w:after="0" w:line="240" w:lineRule="auto"/>
        <w:jc w:val="both"/>
        <w:rPr>
          <w:rFonts w:ascii="Times New Roman" w:hAnsi="Times New Roman" w:cs="Times New Roman"/>
          <w:sz w:val="20"/>
          <w:szCs w:val="20"/>
        </w:rPr>
      </w:pPr>
      <w:r w:rsidRPr="008673DA">
        <w:rPr>
          <w:rFonts w:ascii="Times New Roman" w:hAnsi="Times New Roman" w:cs="Times New Roman"/>
          <w:sz w:val="20"/>
          <w:szCs w:val="20"/>
        </w:rPr>
        <w:t>Tipologia degli studenti/</w:t>
      </w:r>
      <w:proofErr w:type="spellStart"/>
      <w:r w:rsidRPr="008673DA">
        <w:rPr>
          <w:rFonts w:ascii="Times New Roman" w:hAnsi="Times New Roman" w:cs="Times New Roman"/>
          <w:sz w:val="20"/>
          <w:szCs w:val="20"/>
        </w:rPr>
        <w:t>sse</w:t>
      </w:r>
      <w:proofErr w:type="spellEnd"/>
      <w:r w:rsidR="00987A37">
        <w:rPr>
          <w:rFonts w:ascii="Times New Roman" w:hAnsi="Times New Roman" w:cs="Times New Roman"/>
          <w:sz w:val="20"/>
          <w:szCs w:val="20"/>
        </w:rPr>
        <w:t xml:space="preserve"> che si preparano per sostenere l’esame </w:t>
      </w:r>
      <w:r w:rsidRPr="008673DA">
        <w:rPr>
          <w:rFonts w:ascii="Times New Roman" w:hAnsi="Times New Roman" w:cs="Times New Roman"/>
          <w:sz w:val="20"/>
          <w:szCs w:val="20"/>
        </w:rPr>
        <w:t>di Pedagogia generale</w:t>
      </w:r>
      <w:r w:rsidR="00987A37">
        <w:rPr>
          <w:rFonts w:ascii="Times New Roman" w:hAnsi="Times New Roman" w:cs="Times New Roman"/>
          <w:sz w:val="20"/>
          <w:szCs w:val="20"/>
        </w:rPr>
        <w:t>.</w:t>
      </w:r>
      <w:r w:rsidR="00103E5D">
        <w:rPr>
          <w:rFonts w:ascii="Times New Roman" w:hAnsi="Times New Roman" w:cs="Times New Roman"/>
          <w:sz w:val="20"/>
          <w:szCs w:val="20"/>
        </w:rPr>
        <w:t xml:space="preserve"> Ci sono 6 gruppi di studenti  formati tenendo conto </w:t>
      </w:r>
      <w:r w:rsidR="00FE797F">
        <w:rPr>
          <w:rFonts w:ascii="Times New Roman" w:hAnsi="Times New Roman" w:cs="Times New Roman"/>
          <w:sz w:val="20"/>
          <w:szCs w:val="20"/>
        </w:rPr>
        <w:t xml:space="preserve">che alcuni hanno dei titoli pregressi per i quali chiedono il riconoscimento. </w:t>
      </w:r>
      <w:r w:rsidR="004906B8">
        <w:rPr>
          <w:rFonts w:ascii="Times New Roman" w:hAnsi="Times New Roman" w:cs="Times New Roman"/>
          <w:sz w:val="20"/>
          <w:szCs w:val="20"/>
        </w:rPr>
        <w:t xml:space="preserve">L’esame è semestrale solo per chi possiede la delibera di riconoscimento di un semestre per aver sostenuto già parte dell’esame in corsi universitari precedenti all’anno attuale. </w:t>
      </w:r>
      <w:r w:rsidR="00FE797F">
        <w:rPr>
          <w:rFonts w:ascii="Times New Roman" w:hAnsi="Times New Roman" w:cs="Times New Roman"/>
          <w:sz w:val="20"/>
          <w:szCs w:val="20"/>
        </w:rPr>
        <w:t xml:space="preserve">Si precisa che la tipologia in 6 gruppi è costruita in base all’esperienza didattica maturata in </w:t>
      </w:r>
      <w:r w:rsidR="00BC78A9">
        <w:rPr>
          <w:rFonts w:ascii="Times New Roman" w:hAnsi="Times New Roman" w:cs="Times New Roman"/>
          <w:sz w:val="20"/>
          <w:szCs w:val="20"/>
        </w:rPr>
        <w:t>sedici</w:t>
      </w:r>
      <w:r w:rsidR="00EC0D8F">
        <w:rPr>
          <w:rFonts w:ascii="Times New Roman" w:hAnsi="Times New Roman" w:cs="Times New Roman"/>
          <w:sz w:val="20"/>
          <w:szCs w:val="20"/>
        </w:rPr>
        <w:t xml:space="preserve"> anni di insegnamento nel corso di laurea in Scienze della Formazione Primaria. </w:t>
      </w:r>
    </w:p>
    <w:p w:rsidR="004D39FB" w:rsidRDefault="004D39FB" w:rsidP="0028046D">
      <w:pPr>
        <w:spacing w:after="0" w:line="240" w:lineRule="auto"/>
        <w:jc w:val="both"/>
        <w:rPr>
          <w:rFonts w:ascii="Times New Roman" w:hAnsi="Times New Roman" w:cs="Times New Roman"/>
          <w:sz w:val="20"/>
          <w:szCs w:val="20"/>
        </w:rPr>
      </w:pPr>
    </w:p>
    <w:p w:rsidR="00E144E3" w:rsidRPr="00E144E3" w:rsidRDefault="00E144E3" w:rsidP="0028046D">
      <w:pPr>
        <w:spacing w:after="0" w:line="240" w:lineRule="auto"/>
        <w:jc w:val="both"/>
        <w:rPr>
          <w:rFonts w:ascii="Times New Roman" w:hAnsi="Times New Roman" w:cs="Times New Roman"/>
          <w:b/>
          <w:sz w:val="20"/>
          <w:szCs w:val="20"/>
        </w:rPr>
      </w:pPr>
      <w:r w:rsidRPr="00E144E3">
        <w:rPr>
          <w:rFonts w:ascii="Times New Roman" w:hAnsi="Times New Roman" w:cs="Times New Roman"/>
          <w:b/>
          <w:sz w:val="20"/>
          <w:szCs w:val="20"/>
        </w:rPr>
        <w:t>Tipologia di sei gruppi</w:t>
      </w:r>
    </w:p>
    <w:p w:rsidR="00D11156" w:rsidRDefault="00103E5D" w:rsidP="002804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 gruppi della tipologia </w:t>
      </w:r>
      <w:r w:rsidR="00302C2C">
        <w:rPr>
          <w:rFonts w:ascii="Times New Roman" w:hAnsi="Times New Roman" w:cs="Times New Roman"/>
          <w:sz w:val="20"/>
          <w:szCs w:val="20"/>
        </w:rPr>
        <w:t xml:space="preserve">predisposta secondo le esigenze evidenziate </w:t>
      </w:r>
      <w:r>
        <w:rPr>
          <w:rFonts w:ascii="Times New Roman" w:hAnsi="Times New Roman" w:cs="Times New Roman"/>
          <w:sz w:val="20"/>
          <w:szCs w:val="20"/>
        </w:rPr>
        <w:t>sono:</w:t>
      </w:r>
      <w:r w:rsidR="00302C2C">
        <w:rPr>
          <w:rFonts w:ascii="Times New Roman" w:hAnsi="Times New Roman" w:cs="Times New Roman"/>
          <w:sz w:val="20"/>
          <w:szCs w:val="20"/>
        </w:rPr>
        <w:t xml:space="preserve"> AF </w:t>
      </w:r>
      <w:r w:rsidR="004906B8">
        <w:rPr>
          <w:rFonts w:ascii="Times New Roman" w:hAnsi="Times New Roman" w:cs="Times New Roman"/>
          <w:sz w:val="20"/>
          <w:szCs w:val="20"/>
        </w:rPr>
        <w:t xml:space="preserve">- </w:t>
      </w:r>
      <w:r w:rsidR="00302C2C">
        <w:rPr>
          <w:rFonts w:ascii="Times New Roman" w:hAnsi="Times New Roman" w:cs="Times New Roman"/>
          <w:sz w:val="20"/>
          <w:szCs w:val="20"/>
        </w:rPr>
        <w:t xml:space="preserve"> SF1 </w:t>
      </w:r>
      <w:r w:rsidR="004906B8">
        <w:rPr>
          <w:rFonts w:ascii="Times New Roman" w:hAnsi="Times New Roman" w:cs="Times New Roman"/>
          <w:sz w:val="20"/>
          <w:szCs w:val="20"/>
        </w:rPr>
        <w:t xml:space="preserve">- </w:t>
      </w:r>
      <w:r w:rsidR="00302C2C">
        <w:rPr>
          <w:rFonts w:ascii="Times New Roman" w:hAnsi="Times New Roman" w:cs="Times New Roman"/>
          <w:sz w:val="20"/>
          <w:szCs w:val="20"/>
        </w:rPr>
        <w:t xml:space="preserve"> SF2 e ANF</w:t>
      </w:r>
      <w:r w:rsidR="004906B8">
        <w:rPr>
          <w:rFonts w:ascii="Times New Roman" w:hAnsi="Times New Roman" w:cs="Times New Roman"/>
          <w:sz w:val="20"/>
          <w:szCs w:val="20"/>
        </w:rPr>
        <w:t xml:space="preserve"> -</w:t>
      </w:r>
      <w:r w:rsidR="00302C2C" w:rsidRPr="00302C2C">
        <w:rPr>
          <w:rFonts w:ascii="Times New Roman" w:hAnsi="Times New Roman" w:cs="Times New Roman"/>
          <w:sz w:val="20"/>
          <w:szCs w:val="20"/>
        </w:rPr>
        <w:t xml:space="preserve"> </w:t>
      </w:r>
      <w:r w:rsidR="00302C2C">
        <w:rPr>
          <w:rFonts w:ascii="Times New Roman" w:hAnsi="Times New Roman" w:cs="Times New Roman"/>
          <w:sz w:val="20"/>
          <w:szCs w:val="20"/>
        </w:rPr>
        <w:t>SN</w:t>
      </w:r>
      <w:r w:rsidR="004906B8">
        <w:rPr>
          <w:rFonts w:ascii="Times New Roman" w:hAnsi="Times New Roman" w:cs="Times New Roman"/>
          <w:sz w:val="20"/>
          <w:szCs w:val="20"/>
        </w:rPr>
        <w:t xml:space="preserve">F1 - </w:t>
      </w:r>
      <w:r w:rsidR="00302C2C">
        <w:rPr>
          <w:rFonts w:ascii="Times New Roman" w:hAnsi="Times New Roman" w:cs="Times New Roman"/>
          <w:sz w:val="20"/>
          <w:szCs w:val="20"/>
        </w:rPr>
        <w:t>SNF2</w:t>
      </w:r>
      <w:r w:rsidR="00E144E3">
        <w:rPr>
          <w:rFonts w:ascii="Times New Roman" w:hAnsi="Times New Roman" w:cs="Times New Roman"/>
          <w:sz w:val="20"/>
          <w:szCs w:val="20"/>
        </w:rPr>
        <w:t>.</w:t>
      </w:r>
    </w:p>
    <w:p w:rsidR="00E144E3" w:rsidRDefault="00E144E3" w:rsidP="0028046D">
      <w:pPr>
        <w:pStyle w:val="Paragrafoelenco"/>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Ogni studente </w:t>
      </w:r>
      <w:r w:rsidR="00EC0D8F">
        <w:rPr>
          <w:rFonts w:ascii="Times New Roman" w:hAnsi="Times New Roman" w:cs="Times New Roman"/>
          <w:sz w:val="20"/>
          <w:szCs w:val="20"/>
        </w:rPr>
        <w:t>è bene che comprenda subito a quale tipologia appartiene in modo da sapere immediatamente quale percorso di studio sta svolgendo, vale a dire se è uno studente annuale o semestrale.  Se è annuale studia più testi rispetto allo studente semestrale che studia meno testi.</w:t>
      </w:r>
      <w:r w:rsidR="00243FA4">
        <w:rPr>
          <w:rFonts w:ascii="Times New Roman" w:hAnsi="Times New Roman" w:cs="Times New Roman"/>
          <w:sz w:val="20"/>
          <w:szCs w:val="20"/>
        </w:rPr>
        <w:t xml:space="preserve"> Per esperienza si osserva che chi lavora di fatto non può seguire le lezioni.</w:t>
      </w:r>
    </w:p>
    <w:p w:rsidR="00EC0D8F" w:rsidRDefault="00EC0D8F" w:rsidP="0028046D">
      <w:pPr>
        <w:pStyle w:val="Paragrafoelenco"/>
        <w:spacing w:after="0" w:line="240" w:lineRule="auto"/>
        <w:ind w:left="0"/>
        <w:jc w:val="both"/>
        <w:rPr>
          <w:rFonts w:ascii="Times New Roman" w:hAnsi="Times New Roman" w:cs="Times New Roman"/>
          <w:sz w:val="20"/>
          <w:szCs w:val="20"/>
        </w:rPr>
      </w:pPr>
    </w:p>
    <w:p w:rsidR="00EC0D8F" w:rsidRDefault="00243FA4" w:rsidP="0028046D">
      <w:pPr>
        <w:pStyle w:val="Paragrafoelenco"/>
        <w:spacing w:after="0" w:line="240" w:lineRule="auto"/>
        <w:ind w:left="0"/>
        <w:jc w:val="center"/>
        <w:rPr>
          <w:rFonts w:ascii="Times New Roman" w:hAnsi="Times New Roman" w:cs="Times New Roman"/>
          <w:sz w:val="20"/>
          <w:szCs w:val="20"/>
        </w:rPr>
      </w:pPr>
      <w:r>
        <w:rPr>
          <w:rFonts w:ascii="Times New Roman" w:hAnsi="Times New Roman" w:cs="Times New Roman"/>
          <w:noProof/>
          <w:sz w:val="20"/>
          <w:szCs w:val="20"/>
          <w:lang w:eastAsia="it-IT"/>
        </w:rPr>
        <w:drawing>
          <wp:inline distT="0" distB="0" distL="0" distR="0" wp14:anchorId="58A86A97" wp14:editId="500E0E14">
            <wp:extent cx="2904134" cy="1455724"/>
            <wp:effectExtent l="0" t="57150" r="86995" b="49530"/>
            <wp:docPr id="4" name="Diagram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Pr>
          <w:rFonts w:ascii="Times New Roman" w:hAnsi="Times New Roman" w:cs="Times New Roman"/>
          <w:noProof/>
          <w:sz w:val="20"/>
          <w:szCs w:val="20"/>
          <w:lang w:eastAsia="it-IT"/>
        </w:rPr>
        <w:drawing>
          <wp:inline distT="0" distB="0" distL="0" distR="0" wp14:anchorId="463EEC55" wp14:editId="76FD5543">
            <wp:extent cx="3035808" cy="1448410"/>
            <wp:effectExtent l="0" t="57150" r="88900" b="57150"/>
            <wp:docPr id="7" name="Diagram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51342A" w:rsidRPr="0051342A" w:rsidRDefault="00D11156" w:rsidP="0028046D">
      <w:pPr>
        <w:spacing w:after="0" w:line="240" w:lineRule="auto"/>
        <w:jc w:val="both"/>
        <w:rPr>
          <w:rFonts w:ascii="Times New Roman" w:hAnsi="Times New Roman" w:cs="Times New Roman"/>
          <w:b/>
          <w:sz w:val="20"/>
          <w:szCs w:val="20"/>
        </w:rPr>
      </w:pPr>
      <w:r>
        <w:rPr>
          <w:rFonts w:ascii="Calibri" w:hAnsi="Calibri" w:cs="Calibri"/>
          <w:sz w:val="20"/>
          <w:szCs w:val="20"/>
        </w:rPr>
        <w:t>□</w:t>
      </w:r>
      <w:r>
        <w:rPr>
          <w:rFonts w:ascii="Times New Roman" w:hAnsi="Times New Roman" w:cs="Times New Roman"/>
          <w:sz w:val="20"/>
          <w:szCs w:val="20"/>
        </w:rPr>
        <w:t xml:space="preserve"> </w:t>
      </w:r>
      <w:r w:rsidR="0051342A" w:rsidRPr="0051342A">
        <w:rPr>
          <w:rFonts w:ascii="Times New Roman" w:hAnsi="Times New Roman" w:cs="Times New Roman"/>
          <w:b/>
          <w:sz w:val="20"/>
          <w:szCs w:val="20"/>
        </w:rPr>
        <w:t>Grup</w:t>
      </w:r>
      <w:r w:rsidR="00A503FC">
        <w:rPr>
          <w:rFonts w:ascii="Times New Roman" w:hAnsi="Times New Roman" w:cs="Times New Roman"/>
          <w:b/>
          <w:sz w:val="20"/>
          <w:szCs w:val="20"/>
        </w:rPr>
        <w:t>po</w:t>
      </w:r>
      <w:r w:rsidR="0051342A" w:rsidRPr="0051342A">
        <w:rPr>
          <w:rFonts w:ascii="Times New Roman" w:hAnsi="Times New Roman" w:cs="Times New Roman"/>
          <w:b/>
          <w:sz w:val="20"/>
          <w:szCs w:val="20"/>
        </w:rPr>
        <w:t xml:space="preserve"> 1 </w:t>
      </w:r>
    </w:p>
    <w:p w:rsidR="00D11156" w:rsidRDefault="006E60F5" w:rsidP="0028046D">
      <w:pPr>
        <w:spacing w:after="0" w:line="240" w:lineRule="auto"/>
        <w:jc w:val="both"/>
        <w:rPr>
          <w:rFonts w:ascii="Times New Roman" w:hAnsi="Times New Roman" w:cs="Times New Roman"/>
          <w:sz w:val="20"/>
          <w:szCs w:val="20"/>
        </w:rPr>
      </w:pPr>
      <w:r w:rsidRPr="00987A37">
        <w:rPr>
          <w:rFonts w:ascii="Times New Roman" w:hAnsi="Times New Roman" w:cs="Times New Roman"/>
          <w:sz w:val="20"/>
          <w:szCs w:val="20"/>
        </w:rPr>
        <w:t xml:space="preserve">AF </w:t>
      </w:r>
      <w:r w:rsidR="00103E5D">
        <w:rPr>
          <w:rFonts w:ascii="Times New Roman" w:hAnsi="Times New Roman" w:cs="Times New Roman"/>
          <w:sz w:val="20"/>
          <w:szCs w:val="20"/>
        </w:rPr>
        <w:t>studenti che si preparano per l’</w:t>
      </w:r>
      <w:r w:rsidRPr="00987A37">
        <w:rPr>
          <w:rFonts w:ascii="Times New Roman" w:hAnsi="Times New Roman" w:cs="Times New Roman"/>
          <w:sz w:val="20"/>
          <w:szCs w:val="20"/>
        </w:rPr>
        <w:t xml:space="preserve">esame Annuale </w:t>
      </w:r>
      <w:r w:rsidR="00103E5D">
        <w:rPr>
          <w:rFonts w:ascii="Times New Roman" w:hAnsi="Times New Roman" w:cs="Times New Roman"/>
          <w:sz w:val="20"/>
          <w:szCs w:val="20"/>
        </w:rPr>
        <w:t>come</w:t>
      </w:r>
      <w:r w:rsidRPr="00987A37">
        <w:rPr>
          <w:rFonts w:ascii="Times New Roman" w:hAnsi="Times New Roman" w:cs="Times New Roman"/>
          <w:sz w:val="20"/>
          <w:szCs w:val="20"/>
        </w:rPr>
        <w:t xml:space="preserve"> Frequentanti il corso</w:t>
      </w:r>
      <w:r w:rsidR="00D11156">
        <w:rPr>
          <w:rFonts w:ascii="Times New Roman" w:hAnsi="Times New Roman" w:cs="Times New Roman"/>
          <w:sz w:val="20"/>
          <w:szCs w:val="20"/>
        </w:rPr>
        <w:t xml:space="preserve">, lo studente frequentante non deve avere più di dieci ore di assenza a semestre, </w:t>
      </w:r>
      <w:r w:rsidR="00302C2C">
        <w:rPr>
          <w:rFonts w:ascii="Times New Roman" w:hAnsi="Times New Roman" w:cs="Times New Roman"/>
          <w:sz w:val="20"/>
          <w:szCs w:val="20"/>
        </w:rPr>
        <w:t xml:space="preserve">se accumula più di dieci ore di assenza passa nel gruppo dei Non Frequentanti, </w:t>
      </w:r>
      <w:r w:rsidR="00D11156">
        <w:rPr>
          <w:rFonts w:ascii="Times New Roman" w:hAnsi="Times New Roman" w:cs="Times New Roman"/>
          <w:sz w:val="20"/>
          <w:szCs w:val="20"/>
        </w:rPr>
        <w:t>ogni semestre comprende 30 ore di lezione</w:t>
      </w:r>
      <w:r w:rsidR="0051342A">
        <w:rPr>
          <w:rFonts w:ascii="Times New Roman" w:hAnsi="Times New Roman" w:cs="Times New Roman"/>
          <w:sz w:val="20"/>
          <w:szCs w:val="20"/>
        </w:rPr>
        <w:t>.</w:t>
      </w:r>
      <w:r w:rsidRPr="00987A37">
        <w:rPr>
          <w:rFonts w:ascii="Times New Roman" w:hAnsi="Times New Roman" w:cs="Times New Roman"/>
          <w:sz w:val="20"/>
          <w:szCs w:val="20"/>
        </w:rPr>
        <w:t xml:space="preserve"> </w:t>
      </w:r>
    </w:p>
    <w:p w:rsidR="005A3E08" w:rsidRDefault="005A3E08" w:rsidP="0028046D">
      <w:pPr>
        <w:spacing w:after="0" w:line="240" w:lineRule="auto"/>
        <w:jc w:val="both"/>
        <w:rPr>
          <w:rFonts w:ascii="Calibri" w:hAnsi="Calibri" w:cs="Calibri"/>
          <w:sz w:val="20"/>
          <w:szCs w:val="20"/>
        </w:rPr>
      </w:pPr>
    </w:p>
    <w:p w:rsidR="0051342A" w:rsidRPr="0051342A" w:rsidRDefault="00D11156" w:rsidP="0028046D">
      <w:pPr>
        <w:spacing w:after="0" w:line="240" w:lineRule="auto"/>
        <w:jc w:val="both"/>
        <w:rPr>
          <w:rFonts w:ascii="Times New Roman" w:hAnsi="Times New Roman" w:cs="Times New Roman"/>
          <w:b/>
          <w:sz w:val="20"/>
          <w:szCs w:val="20"/>
        </w:rPr>
      </w:pPr>
      <w:r>
        <w:rPr>
          <w:rFonts w:ascii="Calibri" w:hAnsi="Calibri" w:cs="Calibri"/>
          <w:sz w:val="20"/>
          <w:szCs w:val="20"/>
        </w:rPr>
        <w:t>□</w:t>
      </w:r>
      <w:r>
        <w:rPr>
          <w:rFonts w:ascii="Times New Roman" w:hAnsi="Times New Roman" w:cs="Times New Roman"/>
          <w:sz w:val="20"/>
          <w:szCs w:val="20"/>
        </w:rPr>
        <w:t xml:space="preserve"> </w:t>
      </w:r>
      <w:r w:rsidR="00A503FC">
        <w:rPr>
          <w:rFonts w:ascii="Times New Roman" w:hAnsi="Times New Roman" w:cs="Times New Roman"/>
          <w:b/>
          <w:sz w:val="20"/>
          <w:szCs w:val="20"/>
        </w:rPr>
        <w:t>Gr</w:t>
      </w:r>
      <w:r w:rsidR="0051342A" w:rsidRPr="0051342A">
        <w:rPr>
          <w:rFonts w:ascii="Times New Roman" w:hAnsi="Times New Roman" w:cs="Times New Roman"/>
          <w:b/>
          <w:sz w:val="20"/>
          <w:szCs w:val="20"/>
        </w:rPr>
        <w:t>up</w:t>
      </w:r>
      <w:r w:rsidR="00A503FC">
        <w:rPr>
          <w:rFonts w:ascii="Times New Roman" w:hAnsi="Times New Roman" w:cs="Times New Roman"/>
          <w:b/>
          <w:sz w:val="20"/>
          <w:szCs w:val="20"/>
        </w:rPr>
        <w:t>po</w:t>
      </w:r>
      <w:r w:rsidR="0051342A" w:rsidRPr="0051342A">
        <w:rPr>
          <w:rFonts w:ascii="Times New Roman" w:hAnsi="Times New Roman" w:cs="Times New Roman"/>
          <w:b/>
          <w:sz w:val="20"/>
          <w:szCs w:val="20"/>
        </w:rPr>
        <w:t xml:space="preserve"> 2</w:t>
      </w:r>
    </w:p>
    <w:p w:rsidR="00D11156" w:rsidRDefault="00103E5D" w:rsidP="002804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SF1 </w:t>
      </w:r>
      <w:r w:rsidRPr="00103E5D">
        <w:rPr>
          <w:rFonts w:ascii="Times New Roman" w:hAnsi="Times New Roman" w:cs="Times New Roman"/>
          <w:sz w:val="20"/>
          <w:szCs w:val="20"/>
        </w:rPr>
        <w:t>studenti che si preparano per l’</w:t>
      </w:r>
      <w:r w:rsidR="006E60F5" w:rsidRPr="008673DA">
        <w:rPr>
          <w:rFonts w:ascii="Times New Roman" w:hAnsi="Times New Roman" w:cs="Times New Roman"/>
          <w:sz w:val="20"/>
          <w:szCs w:val="20"/>
        </w:rPr>
        <w:t xml:space="preserve">esame Semestrale </w:t>
      </w:r>
      <w:r>
        <w:rPr>
          <w:rFonts w:ascii="Times New Roman" w:hAnsi="Times New Roman" w:cs="Times New Roman"/>
          <w:sz w:val="20"/>
          <w:szCs w:val="20"/>
        </w:rPr>
        <w:t>come</w:t>
      </w:r>
      <w:r w:rsidR="006E60F5" w:rsidRPr="008673DA">
        <w:rPr>
          <w:rFonts w:ascii="Times New Roman" w:hAnsi="Times New Roman" w:cs="Times New Roman"/>
          <w:sz w:val="20"/>
          <w:szCs w:val="20"/>
        </w:rPr>
        <w:t xml:space="preserve"> Frequentanti il corso</w:t>
      </w:r>
      <w:r>
        <w:rPr>
          <w:rFonts w:ascii="Times New Roman" w:hAnsi="Times New Roman" w:cs="Times New Roman"/>
          <w:sz w:val="20"/>
          <w:szCs w:val="20"/>
        </w:rPr>
        <w:t xml:space="preserve"> del primo semestre</w:t>
      </w:r>
      <w:r w:rsidR="00D11156">
        <w:rPr>
          <w:rFonts w:ascii="Times New Roman" w:hAnsi="Times New Roman" w:cs="Times New Roman"/>
          <w:sz w:val="20"/>
          <w:szCs w:val="20"/>
        </w:rPr>
        <w:t xml:space="preserve">, </w:t>
      </w:r>
      <w:r>
        <w:rPr>
          <w:rFonts w:ascii="Times New Roman" w:hAnsi="Times New Roman" w:cs="Times New Roman"/>
          <w:sz w:val="20"/>
          <w:szCs w:val="20"/>
        </w:rPr>
        <w:t>hanno la delibera del riconoscimento della parte di esame già sostenuta</w:t>
      </w:r>
      <w:r w:rsidR="00D11156">
        <w:rPr>
          <w:rFonts w:ascii="Times New Roman" w:hAnsi="Times New Roman" w:cs="Times New Roman"/>
          <w:sz w:val="20"/>
          <w:szCs w:val="20"/>
        </w:rPr>
        <w:t xml:space="preserve">, lo studente frequentante non deve avere più di dieci ore di assenza a semestre, </w:t>
      </w:r>
      <w:r w:rsidR="00302C2C" w:rsidRPr="00302C2C">
        <w:rPr>
          <w:rFonts w:ascii="Times New Roman" w:hAnsi="Times New Roman" w:cs="Times New Roman"/>
          <w:sz w:val="20"/>
          <w:szCs w:val="20"/>
        </w:rPr>
        <w:t>se accumula più di dieci ore di assenza passa nel gruppo dei Non Frequentanti, o</w:t>
      </w:r>
      <w:r w:rsidR="00D11156">
        <w:rPr>
          <w:rFonts w:ascii="Times New Roman" w:hAnsi="Times New Roman" w:cs="Times New Roman"/>
          <w:sz w:val="20"/>
          <w:szCs w:val="20"/>
        </w:rPr>
        <w:t>gni semestre comprende 30 ore di lezione</w:t>
      </w:r>
      <w:r w:rsidR="0051342A">
        <w:rPr>
          <w:rFonts w:ascii="Times New Roman" w:hAnsi="Times New Roman" w:cs="Times New Roman"/>
          <w:sz w:val="20"/>
          <w:szCs w:val="20"/>
        </w:rPr>
        <w:t>.</w:t>
      </w:r>
      <w:r w:rsidR="006E60F5" w:rsidRPr="008673DA">
        <w:rPr>
          <w:rFonts w:ascii="Times New Roman" w:hAnsi="Times New Roman" w:cs="Times New Roman"/>
          <w:sz w:val="20"/>
          <w:szCs w:val="20"/>
        </w:rPr>
        <w:t xml:space="preserve"> </w:t>
      </w:r>
    </w:p>
    <w:p w:rsidR="0051342A" w:rsidRDefault="0051342A" w:rsidP="0028046D">
      <w:pPr>
        <w:spacing w:after="0" w:line="240" w:lineRule="auto"/>
        <w:jc w:val="both"/>
        <w:rPr>
          <w:rFonts w:ascii="Times New Roman" w:hAnsi="Times New Roman" w:cs="Times New Roman"/>
          <w:sz w:val="20"/>
          <w:szCs w:val="20"/>
        </w:rPr>
      </w:pPr>
    </w:p>
    <w:p w:rsidR="0051342A" w:rsidRPr="0051342A" w:rsidRDefault="00D11156" w:rsidP="0028046D">
      <w:pPr>
        <w:spacing w:after="0" w:line="240" w:lineRule="auto"/>
        <w:jc w:val="both"/>
        <w:rPr>
          <w:rFonts w:ascii="Times New Roman" w:hAnsi="Times New Roman" w:cs="Times New Roman"/>
          <w:b/>
          <w:sz w:val="20"/>
          <w:szCs w:val="20"/>
        </w:rPr>
      </w:pPr>
      <w:r>
        <w:rPr>
          <w:rFonts w:ascii="Calibri" w:hAnsi="Calibri" w:cs="Calibri"/>
          <w:sz w:val="20"/>
          <w:szCs w:val="20"/>
        </w:rPr>
        <w:t>□</w:t>
      </w:r>
      <w:r>
        <w:rPr>
          <w:rFonts w:ascii="Times New Roman" w:hAnsi="Times New Roman" w:cs="Times New Roman"/>
          <w:sz w:val="20"/>
          <w:szCs w:val="20"/>
        </w:rPr>
        <w:t xml:space="preserve"> </w:t>
      </w:r>
      <w:r w:rsidR="00A503FC">
        <w:rPr>
          <w:rFonts w:ascii="Times New Roman" w:hAnsi="Times New Roman" w:cs="Times New Roman"/>
          <w:b/>
          <w:sz w:val="20"/>
          <w:szCs w:val="20"/>
        </w:rPr>
        <w:t>Gr</w:t>
      </w:r>
      <w:r w:rsidR="0051342A" w:rsidRPr="0051342A">
        <w:rPr>
          <w:rFonts w:ascii="Times New Roman" w:hAnsi="Times New Roman" w:cs="Times New Roman"/>
          <w:b/>
          <w:sz w:val="20"/>
          <w:szCs w:val="20"/>
        </w:rPr>
        <w:t>up</w:t>
      </w:r>
      <w:r w:rsidR="00A503FC">
        <w:rPr>
          <w:rFonts w:ascii="Times New Roman" w:hAnsi="Times New Roman" w:cs="Times New Roman"/>
          <w:b/>
          <w:sz w:val="20"/>
          <w:szCs w:val="20"/>
        </w:rPr>
        <w:t>po</w:t>
      </w:r>
      <w:r w:rsidR="0051342A" w:rsidRPr="0051342A">
        <w:rPr>
          <w:rFonts w:ascii="Times New Roman" w:hAnsi="Times New Roman" w:cs="Times New Roman"/>
          <w:b/>
          <w:sz w:val="20"/>
          <w:szCs w:val="20"/>
        </w:rPr>
        <w:t xml:space="preserve"> 3</w:t>
      </w:r>
    </w:p>
    <w:p w:rsidR="00D11156" w:rsidRDefault="00103E5D" w:rsidP="0028046D">
      <w:pPr>
        <w:spacing w:after="0" w:line="240" w:lineRule="auto"/>
        <w:jc w:val="both"/>
        <w:rPr>
          <w:rFonts w:ascii="Times New Roman" w:hAnsi="Times New Roman" w:cs="Times New Roman"/>
          <w:sz w:val="20"/>
          <w:szCs w:val="20"/>
        </w:rPr>
      </w:pPr>
      <w:r w:rsidRPr="00103E5D">
        <w:rPr>
          <w:rFonts w:ascii="Times New Roman" w:hAnsi="Times New Roman" w:cs="Times New Roman"/>
          <w:sz w:val="20"/>
          <w:szCs w:val="20"/>
        </w:rPr>
        <w:t>SF2 studenti che si preparano per l’esame Semestrale come Frequentanti il corso del secondo semestre</w:t>
      </w:r>
      <w:r w:rsidR="00D11156">
        <w:rPr>
          <w:rFonts w:ascii="Times New Roman" w:hAnsi="Times New Roman" w:cs="Times New Roman"/>
          <w:sz w:val="20"/>
          <w:szCs w:val="20"/>
        </w:rPr>
        <w:t xml:space="preserve">, </w:t>
      </w:r>
      <w:r w:rsidRPr="00103E5D">
        <w:rPr>
          <w:rFonts w:ascii="Times New Roman" w:hAnsi="Times New Roman" w:cs="Times New Roman"/>
          <w:sz w:val="20"/>
          <w:szCs w:val="20"/>
        </w:rPr>
        <w:t>hanno la delibera del riconoscimento della parte di esame già sostenuta</w:t>
      </w:r>
      <w:r w:rsidR="00D11156">
        <w:rPr>
          <w:rFonts w:ascii="Times New Roman" w:hAnsi="Times New Roman" w:cs="Times New Roman"/>
          <w:sz w:val="20"/>
          <w:szCs w:val="20"/>
        </w:rPr>
        <w:t xml:space="preserve">, </w:t>
      </w:r>
      <w:r w:rsidR="00D11156" w:rsidRPr="00D11156">
        <w:rPr>
          <w:rFonts w:ascii="Times New Roman" w:hAnsi="Times New Roman" w:cs="Times New Roman"/>
          <w:sz w:val="20"/>
          <w:szCs w:val="20"/>
        </w:rPr>
        <w:t xml:space="preserve">lo studente frequentante non deve avere più di dieci ore di assenza a semestre, </w:t>
      </w:r>
      <w:r w:rsidR="00302C2C" w:rsidRPr="00302C2C">
        <w:rPr>
          <w:rFonts w:ascii="Times New Roman" w:hAnsi="Times New Roman" w:cs="Times New Roman"/>
          <w:sz w:val="20"/>
          <w:szCs w:val="20"/>
        </w:rPr>
        <w:t>se accumula più di dieci ore di assenza passa nel gruppo dei Non Frequentanti, o</w:t>
      </w:r>
      <w:r w:rsidR="00D11156" w:rsidRPr="00D11156">
        <w:rPr>
          <w:rFonts w:ascii="Times New Roman" w:hAnsi="Times New Roman" w:cs="Times New Roman"/>
          <w:sz w:val="20"/>
          <w:szCs w:val="20"/>
        </w:rPr>
        <w:t>gni semestre comprende 30 ore di lezione</w:t>
      </w:r>
      <w:r w:rsidR="0051342A">
        <w:rPr>
          <w:rFonts w:ascii="Times New Roman" w:hAnsi="Times New Roman" w:cs="Times New Roman"/>
          <w:sz w:val="20"/>
          <w:szCs w:val="20"/>
        </w:rPr>
        <w:t>.</w:t>
      </w:r>
    </w:p>
    <w:p w:rsidR="0051342A" w:rsidRDefault="0051342A" w:rsidP="0028046D">
      <w:pPr>
        <w:spacing w:after="0" w:line="240" w:lineRule="auto"/>
        <w:jc w:val="both"/>
        <w:rPr>
          <w:rFonts w:ascii="Times New Roman" w:hAnsi="Times New Roman" w:cs="Times New Roman"/>
          <w:sz w:val="20"/>
          <w:szCs w:val="20"/>
        </w:rPr>
      </w:pPr>
    </w:p>
    <w:p w:rsidR="0051342A" w:rsidRPr="0051342A" w:rsidRDefault="00D11156" w:rsidP="0028046D">
      <w:pPr>
        <w:spacing w:after="0" w:line="240" w:lineRule="auto"/>
        <w:jc w:val="both"/>
        <w:rPr>
          <w:rFonts w:ascii="Times New Roman" w:hAnsi="Times New Roman" w:cs="Times New Roman"/>
          <w:b/>
          <w:sz w:val="20"/>
          <w:szCs w:val="20"/>
        </w:rPr>
      </w:pPr>
      <w:r>
        <w:rPr>
          <w:rFonts w:ascii="Calibri" w:hAnsi="Calibri" w:cs="Calibri"/>
          <w:sz w:val="20"/>
          <w:szCs w:val="20"/>
        </w:rPr>
        <w:t>□</w:t>
      </w:r>
      <w:r>
        <w:rPr>
          <w:rFonts w:ascii="Times New Roman" w:hAnsi="Times New Roman" w:cs="Times New Roman"/>
          <w:sz w:val="20"/>
          <w:szCs w:val="20"/>
        </w:rPr>
        <w:t xml:space="preserve"> </w:t>
      </w:r>
      <w:r w:rsidR="00A503FC">
        <w:rPr>
          <w:rFonts w:ascii="Times New Roman" w:hAnsi="Times New Roman" w:cs="Times New Roman"/>
          <w:b/>
          <w:sz w:val="20"/>
          <w:szCs w:val="20"/>
        </w:rPr>
        <w:t>Gru</w:t>
      </w:r>
      <w:r w:rsidR="0051342A" w:rsidRPr="0051342A">
        <w:rPr>
          <w:rFonts w:ascii="Times New Roman" w:hAnsi="Times New Roman" w:cs="Times New Roman"/>
          <w:b/>
          <w:sz w:val="20"/>
          <w:szCs w:val="20"/>
        </w:rPr>
        <w:t>p</w:t>
      </w:r>
      <w:r w:rsidR="00A503FC">
        <w:rPr>
          <w:rFonts w:ascii="Times New Roman" w:hAnsi="Times New Roman" w:cs="Times New Roman"/>
          <w:b/>
          <w:sz w:val="20"/>
          <w:szCs w:val="20"/>
        </w:rPr>
        <w:t>po</w:t>
      </w:r>
      <w:r w:rsidR="0051342A" w:rsidRPr="0051342A">
        <w:rPr>
          <w:rFonts w:ascii="Times New Roman" w:hAnsi="Times New Roman" w:cs="Times New Roman"/>
          <w:b/>
          <w:sz w:val="20"/>
          <w:szCs w:val="20"/>
        </w:rPr>
        <w:t xml:space="preserve"> 4</w:t>
      </w:r>
    </w:p>
    <w:p w:rsidR="0051342A" w:rsidRDefault="00103E5D" w:rsidP="0028046D">
      <w:pPr>
        <w:spacing w:after="0" w:line="240" w:lineRule="auto"/>
        <w:jc w:val="both"/>
        <w:rPr>
          <w:rFonts w:ascii="Times New Roman" w:hAnsi="Times New Roman" w:cs="Times New Roman"/>
          <w:sz w:val="20"/>
          <w:szCs w:val="20"/>
        </w:rPr>
      </w:pPr>
      <w:r w:rsidRPr="00103E5D">
        <w:rPr>
          <w:rFonts w:ascii="Times New Roman" w:hAnsi="Times New Roman" w:cs="Times New Roman"/>
          <w:sz w:val="20"/>
          <w:szCs w:val="20"/>
        </w:rPr>
        <w:t xml:space="preserve">ANF studenti che si preparano per l’esame Annuale </w:t>
      </w:r>
      <w:r>
        <w:rPr>
          <w:rFonts w:ascii="Times New Roman" w:hAnsi="Times New Roman" w:cs="Times New Roman"/>
          <w:sz w:val="20"/>
          <w:szCs w:val="20"/>
        </w:rPr>
        <w:t>come</w:t>
      </w:r>
      <w:r w:rsidRPr="00103E5D">
        <w:rPr>
          <w:rFonts w:ascii="Times New Roman" w:hAnsi="Times New Roman" w:cs="Times New Roman"/>
          <w:sz w:val="20"/>
          <w:szCs w:val="20"/>
        </w:rPr>
        <w:t xml:space="preserve"> Non Frequentanti il corso</w:t>
      </w:r>
      <w:r w:rsidR="0051342A">
        <w:rPr>
          <w:rFonts w:ascii="Times New Roman" w:hAnsi="Times New Roman" w:cs="Times New Roman"/>
          <w:sz w:val="20"/>
          <w:szCs w:val="20"/>
        </w:rPr>
        <w:t>.</w:t>
      </w:r>
    </w:p>
    <w:p w:rsidR="00103E5D" w:rsidRPr="00103E5D" w:rsidRDefault="00103E5D" w:rsidP="0028046D">
      <w:pPr>
        <w:spacing w:after="0" w:line="240" w:lineRule="auto"/>
        <w:jc w:val="both"/>
        <w:rPr>
          <w:rFonts w:ascii="Times New Roman" w:hAnsi="Times New Roman" w:cs="Times New Roman"/>
          <w:sz w:val="20"/>
          <w:szCs w:val="20"/>
        </w:rPr>
      </w:pPr>
      <w:r w:rsidRPr="00103E5D">
        <w:rPr>
          <w:rFonts w:ascii="Times New Roman" w:hAnsi="Times New Roman" w:cs="Times New Roman"/>
          <w:sz w:val="20"/>
          <w:szCs w:val="20"/>
        </w:rPr>
        <w:t xml:space="preserve"> </w:t>
      </w:r>
    </w:p>
    <w:p w:rsidR="0051342A" w:rsidRPr="0051342A" w:rsidRDefault="00D11156" w:rsidP="0028046D">
      <w:pPr>
        <w:spacing w:after="0" w:line="240" w:lineRule="auto"/>
        <w:jc w:val="both"/>
        <w:rPr>
          <w:rFonts w:ascii="Times New Roman" w:hAnsi="Times New Roman" w:cs="Times New Roman"/>
          <w:b/>
          <w:sz w:val="20"/>
          <w:szCs w:val="20"/>
        </w:rPr>
      </w:pPr>
      <w:r>
        <w:rPr>
          <w:rFonts w:ascii="Calibri" w:hAnsi="Calibri" w:cs="Calibri"/>
          <w:sz w:val="20"/>
          <w:szCs w:val="20"/>
        </w:rPr>
        <w:t>□</w:t>
      </w:r>
      <w:r>
        <w:rPr>
          <w:rFonts w:ascii="Times New Roman" w:hAnsi="Times New Roman" w:cs="Times New Roman"/>
          <w:sz w:val="20"/>
          <w:szCs w:val="20"/>
        </w:rPr>
        <w:t xml:space="preserve"> </w:t>
      </w:r>
      <w:r w:rsidR="0051342A" w:rsidRPr="0051342A">
        <w:rPr>
          <w:rFonts w:ascii="Times New Roman" w:hAnsi="Times New Roman" w:cs="Times New Roman"/>
          <w:b/>
          <w:sz w:val="20"/>
          <w:szCs w:val="20"/>
        </w:rPr>
        <w:t>Grup</w:t>
      </w:r>
      <w:r w:rsidR="00A503FC">
        <w:rPr>
          <w:rFonts w:ascii="Times New Roman" w:hAnsi="Times New Roman" w:cs="Times New Roman"/>
          <w:b/>
          <w:sz w:val="20"/>
          <w:szCs w:val="20"/>
        </w:rPr>
        <w:t>po</w:t>
      </w:r>
      <w:r w:rsidR="0051342A" w:rsidRPr="0051342A">
        <w:rPr>
          <w:rFonts w:ascii="Times New Roman" w:hAnsi="Times New Roman" w:cs="Times New Roman"/>
          <w:b/>
          <w:sz w:val="20"/>
          <w:szCs w:val="20"/>
        </w:rPr>
        <w:t xml:space="preserve"> 5</w:t>
      </w:r>
    </w:p>
    <w:p w:rsidR="00B15A2E" w:rsidRDefault="006E60F5" w:rsidP="0028046D">
      <w:pPr>
        <w:spacing w:after="0" w:line="240" w:lineRule="auto"/>
        <w:jc w:val="both"/>
        <w:rPr>
          <w:rFonts w:ascii="Times New Roman" w:hAnsi="Times New Roman" w:cs="Times New Roman"/>
          <w:sz w:val="20"/>
          <w:szCs w:val="20"/>
        </w:rPr>
      </w:pPr>
      <w:r w:rsidRPr="00D11156">
        <w:rPr>
          <w:rFonts w:ascii="Times New Roman" w:hAnsi="Times New Roman" w:cs="Times New Roman"/>
          <w:sz w:val="20"/>
          <w:szCs w:val="20"/>
        </w:rPr>
        <w:t>SNF</w:t>
      </w:r>
      <w:r w:rsidR="00103E5D" w:rsidRPr="00D11156">
        <w:rPr>
          <w:rFonts w:ascii="Times New Roman" w:hAnsi="Times New Roman" w:cs="Times New Roman"/>
          <w:sz w:val="20"/>
          <w:szCs w:val="20"/>
        </w:rPr>
        <w:t>1</w:t>
      </w:r>
      <w:r w:rsidRPr="00D11156">
        <w:rPr>
          <w:rFonts w:ascii="Times New Roman" w:hAnsi="Times New Roman" w:cs="Times New Roman"/>
          <w:sz w:val="20"/>
          <w:szCs w:val="20"/>
        </w:rPr>
        <w:t xml:space="preserve"> </w:t>
      </w:r>
      <w:r w:rsidR="00103E5D" w:rsidRPr="00D11156">
        <w:rPr>
          <w:rFonts w:ascii="Times New Roman" w:hAnsi="Times New Roman" w:cs="Times New Roman"/>
          <w:sz w:val="20"/>
          <w:szCs w:val="20"/>
        </w:rPr>
        <w:t>studenti che si preparano per l’</w:t>
      </w:r>
      <w:r w:rsidRPr="00D11156">
        <w:rPr>
          <w:rFonts w:ascii="Times New Roman" w:hAnsi="Times New Roman" w:cs="Times New Roman"/>
          <w:sz w:val="20"/>
          <w:szCs w:val="20"/>
        </w:rPr>
        <w:t xml:space="preserve">esame Semestrale </w:t>
      </w:r>
      <w:r w:rsidR="00103E5D" w:rsidRPr="00D11156">
        <w:rPr>
          <w:rFonts w:ascii="Times New Roman" w:hAnsi="Times New Roman" w:cs="Times New Roman"/>
          <w:sz w:val="20"/>
          <w:szCs w:val="20"/>
        </w:rPr>
        <w:t>come</w:t>
      </w:r>
      <w:r w:rsidRPr="00D11156">
        <w:rPr>
          <w:rFonts w:ascii="Times New Roman" w:hAnsi="Times New Roman" w:cs="Times New Roman"/>
          <w:sz w:val="20"/>
          <w:szCs w:val="20"/>
        </w:rPr>
        <w:t xml:space="preserve"> Non </w:t>
      </w:r>
      <w:r w:rsidR="00B15A2E" w:rsidRPr="00D11156">
        <w:rPr>
          <w:rFonts w:ascii="Times New Roman" w:hAnsi="Times New Roman" w:cs="Times New Roman"/>
          <w:sz w:val="20"/>
          <w:szCs w:val="20"/>
        </w:rPr>
        <w:t>F</w:t>
      </w:r>
      <w:r w:rsidRPr="00D11156">
        <w:rPr>
          <w:rFonts w:ascii="Times New Roman" w:hAnsi="Times New Roman" w:cs="Times New Roman"/>
          <w:sz w:val="20"/>
          <w:szCs w:val="20"/>
        </w:rPr>
        <w:t>requentanti il corso</w:t>
      </w:r>
      <w:r w:rsidR="00103E5D" w:rsidRPr="00D11156">
        <w:rPr>
          <w:rFonts w:ascii="Times New Roman" w:hAnsi="Times New Roman" w:cs="Times New Roman"/>
          <w:sz w:val="20"/>
          <w:szCs w:val="20"/>
        </w:rPr>
        <w:t xml:space="preserve"> e che scelgono di seguire il programma del primo semestre</w:t>
      </w:r>
      <w:r w:rsidR="00D11156">
        <w:rPr>
          <w:rFonts w:ascii="Times New Roman" w:hAnsi="Times New Roman" w:cs="Times New Roman"/>
          <w:sz w:val="20"/>
          <w:szCs w:val="20"/>
        </w:rPr>
        <w:t xml:space="preserve">, </w:t>
      </w:r>
      <w:r w:rsidR="00D11156" w:rsidRPr="00D11156">
        <w:rPr>
          <w:rFonts w:ascii="Times New Roman" w:hAnsi="Times New Roman" w:cs="Times New Roman"/>
          <w:sz w:val="20"/>
          <w:szCs w:val="20"/>
        </w:rPr>
        <w:t>hanno la delibera del riconoscimento del</w:t>
      </w:r>
      <w:r w:rsidR="0051342A">
        <w:rPr>
          <w:rFonts w:ascii="Times New Roman" w:hAnsi="Times New Roman" w:cs="Times New Roman"/>
          <w:sz w:val="20"/>
          <w:szCs w:val="20"/>
        </w:rPr>
        <w:t>la parte di esame già sostenuta.</w:t>
      </w:r>
    </w:p>
    <w:p w:rsidR="0051342A" w:rsidRPr="00D11156" w:rsidRDefault="0051342A" w:rsidP="0028046D">
      <w:pPr>
        <w:spacing w:after="0" w:line="240" w:lineRule="auto"/>
        <w:jc w:val="both"/>
        <w:rPr>
          <w:rFonts w:ascii="Times New Roman" w:hAnsi="Times New Roman" w:cs="Times New Roman"/>
          <w:sz w:val="20"/>
          <w:szCs w:val="20"/>
        </w:rPr>
      </w:pPr>
    </w:p>
    <w:p w:rsidR="0051342A" w:rsidRPr="006C0CBD" w:rsidRDefault="00D11156" w:rsidP="0028046D">
      <w:pPr>
        <w:pStyle w:val="Paragrafoelenco"/>
        <w:spacing w:after="0" w:line="240" w:lineRule="auto"/>
        <w:ind w:left="0"/>
        <w:jc w:val="both"/>
        <w:rPr>
          <w:rFonts w:ascii="Times New Roman" w:hAnsi="Times New Roman" w:cs="Times New Roman"/>
          <w:b/>
          <w:sz w:val="20"/>
          <w:szCs w:val="20"/>
        </w:rPr>
      </w:pPr>
      <w:r>
        <w:rPr>
          <w:rFonts w:ascii="Calibri" w:hAnsi="Calibri" w:cs="Calibri"/>
          <w:sz w:val="20"/>
          <w:szCs w:val="20"/>
        </w:rPr>
        <w:t>□</w:t>
      </w:r>
      <w:r>
        <w:rPr>
          <w:rFonts w:ascii="Times New Roman" w:hAnsi="Times New Roman" w:cs="Times New Roman"/>
          <w:sz w:val="20"/>
          <w:szCs w:val="20"/>
        </w:rPr>
        <w:t xml:space="preserve"> </w:t>
      </w:r>
      <w:r w:rsidR="00F97720" w:rsidRPr="00F97720">
        <w:rPr>
          <w:rFonts w:ascii="Times New Roman" w:hAnsi="Times New Roman" w:cs="Times New Roman"/>
          <w:b/>
          <w:sz w:val="20"/>
          <w:szCs w:val="20"/>
        </w:rPr>
        <w:t>Gruppo</w:t>
      </w:r>
      <w:r w:rsidR="0051342A" w:rsidRPr="006C0CBD">
        <w:rPr>
          <w:rFonts w:ascii="Times New Roman" w:hAnsi="Times New Roman" w:cs="Times New Roman"/>
          <w:b/>
          <w:sz w:val="20"/>
          <w:szCs w:val="20"/>
        </w:rPr>
        <w:t xml:space="preserve"> 6</w:t>
      </w:r>
    </w:p>
    <w:p w:rsidR="00103E5D" w:rsidRDefault="00103E5D" w:rsidP="0028046D">
      <w:pPr>
        <w:pStyle w:val="Paragrafoelenco"/>
        <w:spacing w:after="0" w:line="240" w:lineRule="auto"/>
        <w:ind w:left="0"/>
        <w:jc w:val="both"/>
        <w:rPr>
          <w:rFonts w:ascii="Times New Roman" w:hAnsi="Times New Roman" w:cs="Times New Roman"/>
          <w:sz w:val="20"/>
          <w:szCs w:val="20"/>
        </w:rPr>
      </w:pPr>
      <w:r w:rsidRPr="00103E5D">
        <w:rPr>
          <w:rFonts w:ascii="Times New Roman" w:hAnsi="Times New Roman" w:cs="Times New Roman"/>
          <w:sz w:val="20"/>
          <w:szCs w:val="20"/>
        </w:rPr>
        <w:t>SNF</w:t>
      </w:r>
      <w:r>
        <w:rPr>
          <w:rFonts w:ascii="Times New Roman" w:hAnsi="Times New Roman" w:cs="Times New Roman"/>
          <w:sz w:val="20"/>
          <w:szCs w:val="20"/>
        </w:rPr>
        <w:t>2</w:t>
      </w:r>
      <w:r w:rsidRPr="00103E5D">
        <w:rPr>
          <w:rFonts w:ascii="Times New Roman" w:hAnsi="Times New Roman" w:cs="Times New Roman"/>
          <w:sz w:val="20"/>
          <w:szCs w:val="20"/>
        </w:rPr>
        <w:t xml:space="preserve"> studenti che si preparano per l’esame Semestrale </w:t>
      </w:r>
      <w:r>
        <w:rPr>
          <w:rFonts w:ascii="Times New Roman" w:hAnsi="Times New Roman" w:cs="Times New Roman"/>
          <w:sz w:val="20"/>
          <w:szCs w:val="20"/>
        </w:rPr>
        <w:t>come</w:t>
      </w:r>
      <w:r w:rsidRPr="00103E5D">
        <w:rPr>
          <w:rFonts w:ascii="Times New Roman" w:hAnsi="Times New Roman" w:cs="Times New Roman"/>
          <w:sz w:val="20"/>
          <w:szCs w:val="20"/>
        </w:rPr>
        <w:t xml:space="preserve"> Non Frequentanti il corso e che scelgono di seguire il programma del </w:t>
      </w:r>
      <w:r>
        <w:rPr>
          <w:rFonts w:ascii="Times New Roman" w:hAnsi="Times New Roman" w:cs="Times New Roman"/>
          <w:sz w:val="20"/>
          <w:szCs w:val="20"/>
        </w:rPr>
        <w:t xml:space="preserve">secondo </w:t>
      </w:r>
      <w:r w:rsidRPr="00103E5D">
        <w:rPr>
          <w:rFonts w:ascii="Times New Roman" w:hAnsi="Times New Roman" w:cs="Times New Roman"/>
          <w:sz w:val="20"/>
          <w:szCs w:val="20"/>
        </w:rPr>
        <w:t>semestre</w:t>
      </w:r>
      <w:r w:rsidR="00D11156">
        <w:rPr>
          <w:rFonts w:ascii="Times New Roman" w:hAnsi="Times New Roman" w:cs="Times New Roman"/>
          <w:sz w:val="20"/>
          <w:szCs w:val="20"/>
        </w:rPr>
        <w:t xml:space="preserve">, </w:t>
      </w:r>
      <w:r w:rsidR="00D11156" w:rsidRPr="00D11156">
        <w:rPr>
          <w:rFonts w:ascii="Times New Roman" w:hAnsi="Times New Roman" w:cs="Times New Roman"/>
          <w:sz w:val="20"/>
          <w:szCs w:val="20"/>
        </w:rPr>
        <w:t>hanno la delibera del riconoscimento dell</w:t>
      </w:r>
      <w:r w:rsidR="00D11156">
        <w:rPr>
          <w:rFonts w:ascii="Times New Roman" w:hAnsi="Times New Roman" w:cs="Times New Roman"/>
          <w:sz w:val="20"/>
          <w:szCs w:val="20"/>
        </w:rPr>
        <w:t>a parte di esame già sostenuta.</w:t>
      </w:r>
    </w:p>
    <w:p w:rsidR="0028046D" w:rsidRDefault="0028046D" w:rsidP="0028046D">
      <w:pPr>
        <w:pStyle w:val="Paragrafoelenco"/>
        <w:spacing w:after="0" w:line="240" w:lineRule="auto"/>
        <w:ind w:left="0"/>
        <w:jc w:val="both"/>
        <w:rPr>
          <w:rFonts w:ascii="Times New Roman" w:hAnsi="Times New Roman" w:cs="Times New Roman"/>
          <w:sz w:val="20"/>
          <w:szCs w:val="20"/>
        </w:rPr>
      </w:pPr>
    </w:p>
    <w:p w:rsidR="00656528" w:rsidRDefault="006E60F5" w:rsidP="0028046D">
      <w:pPr>
        <w:spacing w:after="0" w:line="240" w:lineRule="auto"/>
        <w:jc w:val="both"/>
        <w:rPr>
          <w:rFonts w:ascii="Times New Roman" w:hAnsi="Times New Roman" w:cs="Times New Roman"/>
          <w:sz w:val="20"/>
          <w:szCs w:val="20"/>
        </w:rPr>
      </w:pPr>
      <w:r w:rsidRPr="00A0366B">
        <w:rPr>
          <w:rFonts w:ascii="Times New Roman" w:hAnsi="Times New Roman" w:cs="Times New Roman"/>
          <w:b/>
          <w:sz w:val="20"/>
          <w:szCs w:val="20"/>
        </w:rPr>
        <w:t xml:space="preserve">Testi </w:t>
      </w:r>
      <w:r w:rsidR="00302C2C">
        <w:rPr>
          <w:rFonts w:ascii="Times New Roman" w:hAnsi="Times New Roman" w:cs="Times New Roman"/>
          <w:b/>
          <w:sz w:val="20"/>
          <w:szCs w:val="20"/>
        </w:rPr>
        <w:t xml:space="preserve">di studio </w:t>
      </w:r>
      <w:r w:rsidR="0051342A">
        <w:rPr>
          <w:rFonts w:ascii="Times New Roman" w:hAnsi="Times New Roman" w:cs="Times New Roman"/>
          <w:b/>
          <w:sz w:val="20"/>
          <w:szCs w:val="20"/>
        </w:rPr>
        <w:t>per il G</w:t>
      </w:r>
      <w:r w:rsidRPr="00A0366B">
        <w:rPr>
          <w:rFonts w:ascii="Times New Roman" w:hAnsi="Times New Roman" w:cs="Times New Roman"/>
          <w:b/>
          <w:sz w:val="20"/>
          <w:szCs w:val="20"/>
        </w:rPr>
        <w:t xml:space="preserve">ruppo </w:t>
      </w:r>
      <w:r w:rsidR="0051342A">
        <w:rPr>
          <w:rFonts w:ascii="Times New Roman" w:hAnsi="Times New Roman" w:cs="Times New Roman"/>
          <w:b/>
          <w:sz w:val="20"/>
          <w:szCs w:val="20"/>
        </w:rPr>
        <w:t xml:space="preserve">1 </w:t>
      </w:r>
      <w:r w:rsidRPr="00A0366B">
        <w:rPr>
          <w:rFonts w:ascii="Times New Roman" w:hAnsi="Times New Roman" w:cs="Times New Roman"/>
          <w:b/>
          <w:sz w:val="20"/>
          <w:szCs w:val="20"/>
        </w:rPr>
        <w:t>AF: esame Annuale Frequentanti</w:t>
      </w:r>
      <w:r w:rsidR="00656528" w:rsidRPr="00656528">
        <w:rPr>
          <w:rFonts w:ascii="Times New Roman" w:hAnsi="Times New Roman" w:cs="Times New Roman"/>
          <w:sz w:val="20"/>
          <w:szCs w:val="20"/>
        </w:rPr>
        <w:t xml:space="preserve"> </w:t>
      </w:r>
    </w:p>
    <w:p w:rsidR="00656528" w:rsidRPr="00656528" w:rsidRDefault="00656528" w:rsidP="0028046D">
      <w:pPr>
        <w:spacing w:after="0" w:line="240" w:lineRule="auto"/>
        <w:jc w:val="both"/>
        <w:rPr>
          <w:rFonts w:ascii="Times New Roman" w:hAnsi="Times New Roman" w:cs="Times New Roman"/>
          <w:sz w:val="20"/>
          <w:szCs w:val="20"/>
        </w:rPr>
      </w:pPr>
      <w:r w:rsidRPr="00656528">
        <w:rPr>
          <w:rFonts w:ascii="Times New Roman" w:hAnsi="Times New Roman" w:cs="Times New Roman"/>
          <w:sz w:val="20"/>
          <w:szCs w:val="20"/>
        </w:rPr>
        <w:t xml:space="preserve">I testi ai numeri 1) 2) 3) </w:t>
      </w:r>
      <w:r w:rsidR="003E3ACF">
        <w:rPr>
          <w:rFonts w:ascii="Times New Roman" w:hAnsi="Times New Roman" w:cs="Times New Roman"/>
          <w:sz w:val="20"/>
          <w:szCs w:val="20"/>
        </w:rPr>
        <w:t xml:space="preserve">4) </w:t>
      </w:r>
      <w:r w:rsidRPr="00656528">
        <w:rPr>
          <w:rFonts w:ascii="Times New Roman" w:hAnsi="Times New Roman" w:cs="Times New Roman"/>
          <w:sz w:val="20"/>
          <w:szCs w:val="20"/>
        </w:rPr>
        <w:t xml:space="preserve">si studiano </w:t>
      </w:r>
      <w:r>
        <w:rPr>
          <w:rFonts w:ascii="Times New Roman" w:hAnsi="Times New Roman" w:cs="Times New Roman"/>
          <w:sz w:val="20"/>
          <w:szCs w:val="20"/>
        </w:rPr>
        <w:t>nel</w:t>
      </w:r>
      <w:r w:rsidRPr="00656528">
        <w:rPr>
          <w:rFonts w:ascii="Times New Roman" w:hAnsi="Times New Roman" w:cs="Times New Roman"/>
          <w:sz w:val="20"/>
          <w:szCs w:val="20"/>
        </w:rPr>
        <w:t xml:space="preserve"> primo semestre e i testi ai numeri </w:t>
      </w:r>
      <w:r w:rsidR="003E3ACF">
        <w:rPr>
          <w:rFonts w:ascii="Times New Roman" w:hAnsi="Times New Roman" w:cs="Times New Roman"/>
          <w:sz w:val="20"/>
          <w:szCs w:val="20"/>
        </w:rPr>
        <w:t>5) 6)</w:t>
      </w:r>
      <w:r w:rsidRPr="00656528">
        <w:rPr>
          <w:rFonts w:ascii="Times New Roman" w:hAnsi="Times New Roman" w:cs="Times New Roman"/>
          <w:sz w:val="20"/>
          <w:szCs w:val="20"/>
        </w:rPr>
        <w:t xml:space="preserve"> </w:t>
      </w:r>
      <w:r w:rsidR="003E3ACF">
        <w:rPr>
          <w:rFonts w:ascii="Times New Roman" w:hAnsi="Times New Roman" w:cs="Times New Roman"/>
          <w:sz w:val="20"/>
          <w:szCs w:val="20"/>
        </w:rPr>
        <w:t>7</w:t>
      </w:r>
      <w:r w:rsidRPr="00656528">
        <w:rPr>
          <w:rFonts w:ascii="Times New Roman" w:hAnsi="Times New Roman" w:cs="Times New Roman"/>
          <w:sz w:val="20"/>
          <w:szCs w:val="20"/>
        </w:rPr>
        <w:t xml:space="preserve">) si studiano </w:t>
      </w:r>
      <w:r>
        <w:rPr>
          <w:rFonts w:ascii="Times New Roman" w:hAnsi="Times New Roman" w:cs="Times New Roman"/>
          <w:sz w:val="20"/>
          <w:szCs w:val="20"/>
        </w:rPr>
        <w:t>ne</w:t>
      </w:r>
      <w:r w:rsidRPr="00656528">
        <w:rPr>
          <w:rFonts w:ascii="Times New Roman" w:hAnsi="Times New Roman" w:cs="Times New Roman"/>
          <w:sz w:val="20"/>
          <w:szCs w:val="20"/>
        </w:rPr>
        <w:t>l secondo semestre</w:t>
      </w:r>
      <w:r>
        <w:rPr>
          <w:rFonts w:ascii="Times New Roman" w:hAnsi="Times New Roman" w:cs="Times New Roman"/>
          <w:sz w:val="20"/>
          <w:szCs w:val="20"/>
        </w:rPr>
        <w:t>.</w:t>
      </w:r>
      <w:r w:rsidR="00302C2C">
        <w:rPr>
          <w:rFonts w:ascii="Times New Roman" w:hAnsi="Times New Roman" w:cs="Times New Roman"/>
          <w:sz w:val="20"/>
          <w:szCs w:val="20"/>
        </w:rPr>
        <w:t xml:space="preserve"> </w:t>
      </w:r>
      <w:r w:rsidR="009F0A5B">
        <w:rPr>
          <w:rFonts w:ascii="Times New Roman" w:hAnsi="Times New Roman" w:cs="Times New Roman"/>
          <w:sz w:val="20"/>
          <w:szCs w:val="20"/>
        </w:rPr>
        <w:t>A questi testi vanno aggiunti quelli del Laboratorio di Pedagogia generale.</w:t>
      </w:r>
      <w:r w:rsidR="00630F84" w:rsidRPr="00630F84">
        <w:rPr>
          <w:rFonts w:ascii="Times New Roman" w:hAnsi="Times New Roman" w:cs="Times New Roman"/>
          <w:sz w:val="20"/>
          <w:szCs w:val="20"/>
        </w:rPr>
        <w:t xml:space="preserve"> </w:t>
      </w:r>
      <w:r w:rsidR="00630F84">
        <w:rPr>
          <w:rFonts w:ascii="Times New Roman" w:hAnsi="Times New Roman" w:cs="Times New Roman"/>
          <w:sz w:val="20"/>
          <w:szCs w:val="20"/>
        </w:rPr>
        <w:t>Salvo variazioni presentate in aula.</w:t>
      </w:r>
    </w:p>
    <w:p w:rsidR="003E3ACF" w:rsidRDefault="00414C8C" w:rsidP="003E3ACF">
      <w:pPr>
        <w:pStyle w:val="Paragrafoelenco"/>
        <w:spacing w:after="0" w:line="240" w:lineRule="auto"/>
        <w:ind w:left="0"/>
        <w:jc w:val="both"/>
        <w:rPr>
          <w:rFonts w:ascii="Times New Roman" w:eastAsia="Calibri" w:hAnsi="Times New Roman" w:cs="Times New Roman"/>
          <w:sz w:val="20"/>
          <w:szCs w:val="20"/>
        </w:rPr>
      </w:pPr>
      <w:r>
        <w:rPr>
          <w:rFonts w:ascii="Times New Roman" w:hAnsi="Times New Roman" w:cs="Times New Roman"/>
          <w:sz w:val="20"/>
          <w:szCs w:val="20"/>
        </w:rPr>
        <w:t xml:space="preserve">1) </w:t>
      </w:r>
      <w:r w:rsidR="00BC78A9" w:rsidRPr="00414C8C">
        <w:rPr>
          <w:rFonts w:ascii="Times New Roman" w:hAnsi="Times New Roman" w:cs="Times New Roman"/>
          <w:sz w:val="20"/>
          <w:szCs w:val="20"/>
        </w:rPr>
        <w:t xml:space="preserve">Chistolini S., </w:t>
      </w:r>
      <w:r w:rsidR="00BC78A9" w:rsidRPr="00414C8C">
        <w:rPr>
          <w:rFonts w:ascii="Times New Roman" w:eastAsia="Calibri" w:hAnsi="Times New Roman" w:cs="Times New Roman"/>
          <w:i/>
          <w:sz w:val="20"/>
          <w:szCs w:val="20"/>
        </w:rPr>
        <w:t>La formazione universitaria in Pedagogia secondo la metodologia dell’interazione umana intesa alla definizione della conoscenza condivisa</w:t>
      </w:r>
      <w:r w:rsidR="00BC78A9" w:rsidRPr="00414C8C">
        <w:rPr>
          <w:rFonts w:ascii="Times New Roman" w:eastAsia="Calibri" w:hAnsi="Times New Roman" w:cs="Times New Roman"/>
          <w:sz w:val="20"/>
          <w:szCs w:val="20"/>
        </w:rPr>
        <w:t>, in “Rassegna CNOS”, anno 31, n. 3, 2015, pp. 69-81</w:t>
      </w:r>
      <w:r w:rsidR="009F0A5B" w:rsidRPr="00414C8C">
        <w:rPr>
          <w:rFonts w:ascii="Times New Roman" w:eastAsia="Calibri" w:hAnsi="Times New Roman" w:cs="Times New Roman"/>
          <w:sz w:val="20"/>
          <w:szCs w:val="20"/>
        </w:rPr>
        <w:t>, on line</w:t>
      </w:r>
    </w:p>
    <w:p w:rsidR="003E3ACF" w:rsidRDefault="003E3ACF" w:rsidP="003E3ACF">
      <w:pPr>
        <w:pStyle w:val="Paragrafoelenco"/>
        <w:spacing w:after="0" w:line="240" w:lineRule="auto"/>
        <w:ind w:left="0"/>
        <w:jc w:val="both"/>
        <w:rPr>
          <w:rFonts w:ascii="Times New Roman" w:eastAsia="Arial Unicode MS" w:hAnsi="Times New Roman" w:cs="Times New Roman"/>
          <w:sz w:val="20"/>
          <w:szCs w:val="20"/>
        </w:rPr>
      </w:pPr>
      <w:r>
        <w:rPr>
          <w:rFonts w:ascii="Times New Roman" w:hAnsi="Times New Roman" w:cs="Times New Roman"/>
          <w:sz w:val="20"/>
          <w:szCs w:val="20"/>
        </w:rPr>
        <w:t xml:space="preserve">2) </w:t>
      </w:r>
      <w:r w:rsidR="00404588" w:rsidRPr="00414C8C">
        <w:rPr>
          <w:rFonts w:ascii="Times New Roman" w:hAnsi="Times New Roman" w:cs="Times New Roman"/>
          <w:sz w:val="20"/>
          <w:szCs w:val="20"/>
        </w:rPr>
        <w:t xml:space="preserve">Chistolini S., </w:t>
      </w:r>
      <w:proofErr w:type="spellStart"/>
      <w:r w:rsidR="00404588" w:rsidRPr="00414C8C">
        <w:rPr>
          <w:rStyle w:val="A2"/>
          <w:rFonts w:ascii="Times New Roman" w:hAnsi="Times New Roman" w:cs="Times New Roman"/>
          <w:i/>
          <w:sz w:val="20"/>
          <w:szCs w:val="20"/>
        </w:rPr>
        <w:t>Decoding</w:t>
      </w:r>
      <w:proofErr w:type="spellEnd"/>
      <w:r w:rsidR="00404588" w:rsidRPr="00414C8C">
        <w:rPr>
          <w:rStyle w:val="A2"/>
          <w:rFonts w:ascii="Times New Roman" w:hAnsi="Times New Roman" w:cs="Times New Roman"/>
          <w:i/>
          <w:sz w:val="20"/>
          <w:szCs w:val="20"/>
        </w:rPr>
        <w:t xml:space="preserve"> the </w:t>
      </w:r>
      <w:proofErr w:type="spellStart"/>
      <w:r w:rsidR="00404588" w:rsidRPr="00414C8C">
        <w:rPr>
          <w:rStyle w:val="A2"/>
          <w:rFonts w:ascii="Times New Roman" w:hAnsi="Times New Roman" w:cs="Times New Roman"/>
          <w:i/>
          <w:sz w:val="20"/>
          <w:szCs w:val="20"/>
        </w:rPr>
        <w:t>Disciplines</w:t>
      </w:r>
      <w:proofErr w:type="spellEnd"/>
      <w:r w:rsidR="00404588" w:rsidRPr="00414C8C">
        <w:rPr>
          <w:rStyle w:val="A2"/>
          <w:rFonts w:ascii="Times New Roman" w:hAnsi="Times New Roman" w:cs="Times New Roman"/>
          <w:i/>
          <w:sz w:val="20"/>
          <w:szCs w:val="20"/>
        </w:rPr>
        <w:t xml:space="preserve"> in Pedagogia.</w:t>
      </w:r>
      <w:r w:rsidR="003D655C" w:rsidRPr="00414C8C">
        <w:rPr>
          <w:rStyle w:val="A2"/>
          <w:rFonts w:ascii="Times New Roman" w:hAnsi="Times New Roman" w:cs="Times New Roman"/>
          <w:i/>
          <w:sz w:val="20"/>
          <w:szCs w:val="20"/>
        </w:rPr>
        <w:t xml:space="preserve"> </w:t>
      </w:r>
      <w:r w:rsidR="00404588" w:rsidRPr="00414C8C">
        <w:rPr>
          <w:rStyle w:val="A2"/>
          <w:rFonts w:ascii="Times New Roman" w:hAnsi="Times New Roman" w:cs="Times New Roman"/>
          <w:i/>
          <w:sz w:val="20"/>
          <w:szCs w:val="20"/>
        </w:rPr>
        <w:t>Epistemologia e metodologia della formazione per una buona pratica di preparazione universitaria degli insegnanti</w:t>
      </w:r>
      <w:r w:rsidR="00404588" w:rsidRPr="00414C8C">
        <w:rPr>
          <w:rStyle w:val="A2"/>
          <w:rFonts w:ascii="Times New Roman" w:hAnsi="Times New Roman" w:cs="Times New Roman"/>
          <w:sz w:val="20"/>
          <w:szCs w:val="20"/>
        </w:rPr>
        <w:t>, in</w:t>
      </w:r>
      <w:r w:rsidR="00404588" w:rsidRPr="00414C8C">
        <w:rPr>
          <w:rFonts w:ascii="Times New Roman" w:eastAsia="Calibri" w:hAnsi="Times New Roman" w:cs="Times New Roman"/>
          <w:sz w:val="20"/>
          <w:szCs w:val="20"/>
        </w:rPr>
        <w:t xml:space="preserve"> “</w:t>
      </w:r>
      <w:r w:rsidR="00404588" w:rsidRPr="00414C8C">
        <w:rPr>
          <w:rFonts w:ascii="Times New Roman" w:eastAsia="Arial Unicode MS" w:hAnsi="Times New Roman" w:cs="Times New Roman"/>
          <w:sz w:val="20"/>
          <w:szCs w:val="20"/>
        </w:rPr>
        <w:t>Il Nodo. Per una pedagogia della persona”, anno XXI, n. 47, Nuova Serie, dicembre, 2017, pp. 35-52, on line</w:t>
      </w:r>
      <w:r w:rsidR="00414C8C" w:rsidRPr="00414C8C">
        <w:rPr>
          <w:rFonts w:ascii="Times New Roman" w:eastAsia="Arial Unicode MS" w:hAnsi="Times New Roman" w:cs="Times New Roman"/>
          <w:sz w:val="20"/>
          <w:szCs w:val="20"/>
        </w:rPr>
        <w:t xml:space="preserve">, </w:t>
      </w:r>
    </w:p>
    <w:p w:rsidR="003E3ACF" w:rsidRDefault="003E3ACF" w:rsidP="003E3ACF">
      <w:pPr>
        <w:pStyle w:val="Paragrafoelenco"/>
        <w:spacing w:after="0" w:line="240" w:lineRule="auto"/>
        <w:ind w:left="0"/>
        <w:jc w:val="both"/>
        <w:rPr>
          <w:rFonts w:ascii="Times New Roman" w:eastAsia="Arial Unicode MS" w:hAnsi="Times New Roman" w:cs="Times New Roman"/>
          <w:sz w:val="20"/>
          <w:szCs w:val="20"/>
        </w:rPr>
      </w:pPr>
      <w:r>
        <w:rPr>
          <w:rFonts w:ascii="Times New Roman" w:hAnsi="Times New Roman" w:cs="Times New Roman"/>
          <w:sz w:val="20"/>
          <w:szCs w:val="20"/>
        </w:rPr>
        <w:t xml:space="preserve">3) </w:t>
      </w:r>
      <w:r w:rsidRPr="003E3ACF">
        <w:rPr>
          <w:rFonts w:ascii="Times New Roman" w:hAnsi="Times New Roman" w:cs="Times New Roman"/>
          <w:sz w:val="20"/>
          <w:szCs w:val="20"/>
        </w:rPr>
        <w:t xml:space="preserve">Chistolini S., </w:t>
      </w:r>
      <w:r w:rsidRPr="003E3ACF">
        <w:rPr>
          <w:rFonts w:ascii="Times New Roman" w:hAnsi="Times New Roman" w:cs="Times New Roman"/>
          <w:i/>
          <w:sz w:val="20"/>
          <w:szCs w:val="20"/>
        </w:rPr>
        <w:t xml:space="preserve">La formazione degli insegnanti alla pedagogia </w:t>
      </w:r>
      <w:proofErr w:type="spellStart"/>
      <w:r w:rsidRPr="003E3ACF">
        <w:rPr>
          <w:rFonts w:ascii="Times New Roman" w:hAnsi="Times New Roman" w:cs="Times New Roman"/>
          <w:i/>
          <w:sz w:val="20"/>
          <w:szCs w:val="20"/>
        </w:rPr>
        <w:t>Waldorf</w:t>
      </w:r>
      <w:proofErr w:type="spellEnd"/>
      <w:r w:rsidRPr="003E3ACF">
        <w:rPr>
          <w:rFonts w:ascii="Times New Roman" w:hAnsi="Times New Roman" w:cs="Times New Roman"/>
          <w:i/>
          <w:sz w:val="20"/>
          <w:szCs w:val="20"/>
        </w:rPr>
        <w:t>. Biografia della Scuola Rudolf Steiner di Roma</w:t>
      </w:r>
      <w:r w:rsidRPr="003E3ACF">
        <w:rPr>
          <w:rFonts w:ascii="Times New Roman" w:hAnsi="Times New Roman" w:cs="Times New Roman"/>
          <w:sz w:val="20"/>
          <w:szCs w:val="20"/>
        </w:rPr>
        <w:t>, Milano, Franco Angeli, 2018.</w:t>
      </w:r>
    </w:p>
    <w:p w:rsidR="001E4079" w:rsidRDefault="003E3ACF" w:rsidP="003E3ACF">
      <w:pPr>
        <w:pStyle w:val="Paragrafoelenco"/>
        <w:spacing w:after="0" w:line="240" w:lineRule="auto"/>
        <w:ind w:left="0"/>
        <w:jc w:val="both"/>
        <w:rPr>
          <w:rFonts w:ascii="Times New Roman" w:hAnsi="Times New Roman" w:cs="Times New Roman"/>
          <w:sz w:val="20"/>
          <w:szCs w:val="20"/>
        </w:rPr>
      </w:pPr>
      <w:r>
        <w:rPr>
          <w:rFonts w:ascii="Times New Roman" w:eastAsia="Arial Unicode MS" w:hAnsi="Times New Roman" w:cs="Times New Roman"/>
          <w:sz w:val="20"/>
          <w:szCs w:val="20"/>
        </w:rPr>
        <w:t xml:space="preserve">4) </w:t>
      </w:r>
      <w:r w:rsidR="001E4079" w:rsidRPr="00414C8C">
        <w:rPr>
          <w:rFonts w:ascii="Times New Roman" w:hAnsi="Times New Roman" w:cs="Times New Roman"/>
          <w:sz w:val="20"/>
          <w:szCs w:val="20"/>
        </w:rPr>
        <w:t>Chistolini</w:t>
      </w:r>
      <w:r w:rsidR="00BC78A9" w:rsidRPr="00414C8C">
        <w:rPr>
          <w:rFonts w:ascii="Times New Roman" w:hAnsi="Times New Roman" w:cs="Times New Roman"/>
          <w:sz w:val="20"/>
          <w:szCs w:val="20"/>
        </w:rPr>
        <w:t xml:space="preserve"> S.</w:t>
      </w:r>
      <w:r w:rsidR="001E4079" w:rsidRPr="00414C8C">
        <w:rPr>
          <w:rFonts w:ascii="Times New Roman" w:hAnsi="Times New Roman" w:cs="Times New Roman"/>
          <w:sz w:val="20"/>
          <w:szCs w:val="20"/>
        </w:rPr>
        <w:t xml:space="preserve">, </w:t>
      </w:r>
      <w:r w:rsidR="00BC78A9" w:rsidRPr="00414C8C">
        <w:rPr>
          <w:rFonts w:ascii="Times New Roman" w:hAnsi="Times New Roman" w:cs="Times New Roman"/>
          <w:i/>
          <w:sz w:val="20"/>
          <w:szCs w:val="20"/>
        </w:rPr>
        <w:t xml:space="preserve">Pedagogia della natura. Pensiero e azione nell'educazione della scuola contemporanea: Asilo nel Bosco, </w:t>
      </w:r>
      <w:proofErr w:type="spellStart"/>
      <w:r w:rsidR="00BC78A9" w:rsidRPr="00414C8C">
        <w:rPr>
          <w:rFonts w:ascii="Times New Roman" w:hAnsi="Times New Roman" w:cs="Times New Roman"/>
          <w:i/>
          <w:sz w:val="20"/>
          <w:szCs w:val="20"/>
        </w:rPr>
        <w:t>Jardim</w:t>
      </w:r>
      <w:proofErr w:type="spellEnd"/>
      <w:r w:rsidR="00BC78A9" w:rsidRPr="00414C8C">
        <w:rPr>
          <w:rFonts w:ascii="Times New Roman" w:hAnsi="Times New Roman" w:cs="Times New Roman"/>
          <w:i/>
          <w:sz w:val="20"/>
          <w:szCs w:val="20"/>
        </w:rPr>
        <w:t xml:space="preserve">-Escola Joao de Deus, Outdoor education, </w:t>
      </w:r>
      <w:r w:rsidR="00BC78A9" w:rsidRPr="00414C8C">
        <w:rPr>
          <w:rFonts w:ascii="Times New Roman" w:hAnsi="Times New Roman" w:cs="Times New Roman"/>
          <w:sz w:val="20"/>
          <w:szCs w:val="20"/>
        </w:rPr>
        <w:t>Milano</w:t>
      </w:r>
      <w:r w:rsidR="00E972E4" w:rsidRPr="00414C8C">
        <w:rPr>
          <w:rFonts w:ascii="Times New Roman" w:hAnsi="Times New Roman" w:cs="Times New Roman"/>
          <w:sz w:val="20"/>
          <w:szCs w:val="20"/>
        </w:rPr>
        <w:t>,</w:t>
      </w:r>
      <w:r w:rsidR="00BC78A9" w:rsidRPr="00414C8C">
        <w:rPr>
          <w:rFonts w:ascii="Times New Roman" w:hAnsi="Times New Roman" w:cs="Times New Roman"/>
          <w:sz w:val="20"/>
          <w:szCs w:val="20"/>
        </w:rPr>
        <w:t xml:space="preserve"> </w:t>
      </w:r>
      <w:r w:rsidR="00A02A1D" w:rsidRPr="00414C8C">
        <w:rPr>
          <w:rFonts w:ascii="Times New Roman" w:hAnsi="Times New Roman" w:cs="Times New Roman"/>
          <w:sz w:val="20"/>
          <w:szCs w:val="20"/>
        </w:rPr>
        <w:t xml:space="preserve">Franco Angeli, </w:t>
      </w:r>
      <w:r w:rsidR="00BC78A9" w:rsidRPr="00414C8C">
        <w:rPr>
          <w:rFonts w:ascii="Times New Roman" w:hAnsi="Times New Roman" w:cs="Times New Roman"/>
          <w:sz w:val="20"/>
          <w:szCs w:val="20"/>
        </w:rPr>
        <w:t>2016</w:t>
      </w:r>
      <w:r w:rsidR="00630F84" w:rsidRPr="00414C8C">
        <w:rPr>
          <w:rFonts w:ascii="Times New Roman" w:hAnsi="Times New Roman" w:cs="Times New Roman"/>
          <w:sz w:val="20"/>
          <w:szCs w:val="20"/>
        </w:rPr>
        <w:t>.</w:t>
      </w:r>
    </w:p>
    <w:p w:rsidR="003E3ACF" w:rsidRDefault="003E3ACF" w:rsidP="003E3ACF">
      <w:pPr>
        <w:spacing w:after="0" w:line="240" w:lineRule="auto"/>
        <w:jc w:val="both"/>
        <w:rPr>
          <w:rFonts w:ascii="Times New Roman" w:eastAsia="Arial Unicode MS" w:hAnsi="Times New Roman" w:cs="Times New Roman"/>
          <w:color w:val="000000"/>
          <w:sz w:val="20"/>
          <w:szCs w:val="20"/>
        </w:rPr>
      </w:pPr>
      <w:r>
        <w:rPr>
          <w:rFonts w:ascii="Times New Roman" w:hAnsi="Times New Roman" w:cs="Times New Roman"/>
          <w:sz w:val="20"/>
          <w:szCs w:val="20"/>
        </w:rPr>
        <w:t xml:space="preserve">5) Studio di due articoli, il primo articolo è: </w:t>
      </w:r>
      <w:r w:rsidRPr="00FE1C67">
        <w:rPr>
          <w:rFonts w:ascii="Times New Roman" w:eastAsia="Calibri" w:hAnsi="Times New Roman" w:cs="Times New Roman"/>
          <w:sz w:val="20"/>
          <w:szCs w:val="20"/>
        </w:rPr>
        <w:t xml:space="preserve">Chistolini S., </w:t>
      </w:r>
      <w:r w:rsidRPr="00FE1C67">
        <w:rPr>
          <w:rFonts w:ascii="Times New Roman" w:eastAsia="Calibri" w:hAnsi="Times New Roman" w:cs="Times New Roman"/>
          <w:i/>
          <w:sz w:val="20"/>
          <w:szCs w:val="20"/>
        </w:rPr>
        <w:t>La pedagogia della persona oltre il personalismo</w:t>
      </w:r>
      <w:r w:rsidRPr="00FE1C67">
        <w:rPr>
          <w:rFonts w:ascii="Times New Roman" w:eastAsia="Calibri" w:hAnsi="Times New Roman" w:cs="Times New Roman"/>
          <w:sz w:val="20"/>
          <w:szCs w:val="20"/>
        </w:rPr>
        <w:t>, in “</w:t>
      </w:r>
      <w:r w:rsidRPr="00FE1C67">
        <w:rPr>
          <w:rFonts w:ascii="Times New Roman" w:eastAsia="Arial Unicode MS" w:hAnsi="Times New Roman" w:cs="Times New Roman"/>
          <w:color w:val="000000"/>
          <w:sz w:val="20"/>
          <w:szCs w:val="20"/>
        </w:rPr>
        <w:t xml:space="preserve">Il Nodo. Per una pedagogia della persona”, anno XVIII, n. 44, Nuova Serie, dicembre, 2014, pp. 55-70 </w:t>
      </w:r>
      <w:r>
        <w:rPr>
          <w:rFonts w:ascii="Times New Roman" w:eastAsia="Arial Unicode MS" w:hAnsi="Times New Roman" w:cs="Times New Roman"/>
          <w:color w:val="000000"/>
          <w:sz w:val="20"/>
          <w:szCs w:val="20"/>
        </w:rPr>
        <w:t xml:space="preserve">on line; il secondo articolo </w:t>
      </w:r>
    </w:p>
    <w:p w:rsidR="003E3ACF" w:rsidRDefault="003E3ACF" w:rsidP="003E3ACF">
      <w:pPr>
        <w:spacing w:after="0" w:line="240" w:lineRule="auto"/>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va scelto dallo/a studente/ssa  all’interno dello stesso numero de </w:t>
      </w:r>
      <w:r w:rsidRPr="00FE1C67">
        <w:rPr>
          <w:rFonts w:ascii="Times New Roman" w:eastAsia="Calibri" w:hAnsi="Times New Roman" w:cs="Times New Roman"/>
          <w:sz w:val="20"/>
          <w:szCs w:val="20"/>
        </w:rPr>
        <w:t>“</w:t>
      </w:r>
      <w:r w:rsidRPr="00FE1C67">
        <w:rPr>
          <w:rFonts w:ascii="Times New Roman" w:eastAsia="Arial Unicode MS" w:hAnsi="Times New Roman" w:cs="Times New Roman"/>
          <w:color w:val="000000"/>
          <w:sz w:val="20"/>
          <w:szCs w:val="20"/>
        </w:rPr>
        <w:t>Il Nodo. Per una pedagogia della persona”, anno XVIII, n. 4</w:t>
      </w:r>
      <w:r>
        <w:rPr>
          <w:rFonts w:ascii="Times New Roman" w:eastAsia="Arial Unicode MS" w:hAnsi="Times New Roman" w:cs="Times New Roman"/>
          <w:color w:val="000000"/>
          <w:sz w:val="20"/>
          <w:szCs w:val="20"/>
        </w:rPr>
        <w:t>4, Nuova Serie, dicembre, 2014, on line.</w:t>
      </w:r>
    </w:p>
    <w:p w:rsidR="007D6004" w:rsidRDefault="003E3ACF" w:rsidP="002804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sidR="001A7023" w:rsidRPr="008673DA">
        <w:rPr>
          <w:rFonts w:ascii="Times New Roman" w:hAnsi="Times New Roman" w:cs="Times New Roman"/>
          <w:sz w:val="20"/>
          <w:szCs w:val="20"/>
        </w:rPr>
        <w:t xml:space="preserve">) </w:t>
      </w:r>
      <w:r w:rsidR="006E60F5" w:rsidRPr="008673DA">
        <w:rPr>
          <w:rFonts w:ascii="Times New Roman" w:hAnsi="Times New Roman" w:cs="Times New Roman"/>
          <w:sz w:val="20"/>
          <w:szCs w:val="20"/>
        </w:rPr>
        <w:t>Un volume assegnato a ciascuno studente da una lista scelta di classici e di contemporanei</w:t>
      </w:r>
      <w:r w:rsidR="00987A37">
        <w:rPr>
          <w:rFonts w:ascii="Times New Roman" w:hAnsi="Times New Roman" w:cs="Times New Roman"/>
          <w:sz w:val="20"/>
          <w:szCs w:val="20"/>
        </w:rPr>
        <w:t xml:space="preserve"> (la ricerca avviene da dicembre, il libro si studia da gennaio e si presenta in aula da marzo)</w:t>
      </w:r>
      <w:r w:rsidR="007D6004">
        <w:t xml:space="preserve">. </w:t>
      </w:r>
      <w:r w:rsidR="007D6004" w:rsidRPr="007D6004">
        <w:rPr>
          <w:rFonts w:ascii="Times New Roman" w:hAnsi="Times New Roman" w:cs="Times New Roman"/>
          <w:sz w:val="20"/>
          <w:szCs w:val="20"/>
        </w:rPr>
        <w:t xml:space="preserve">Il file con l’assegnazione del classico/contemporaneo </w:t>
      </w:r>
      <w:r w:rsidR="007D6004">
        <w:rPr>
          <w:rFonts w:ascii="Times New Roman" w:hAnsi="Times New Roman" w:cs="Times New Roman"/>
          <w:sz w:val="20"/>
          <w:szCs w:val="20"/>
        </w:rPr>
        <w:t xml:space="preserve">è predisposto dalla docente e </w:t>
      </w:r>
      <w:r w:rsidR="007D6004" w:rsidRPr="007D6004">
        <w:rPr>
          <w:rFonts w:ascii="Times New Roman" w:hAnsi="Times New Roman" w:cs="Times New Roman"/>
          <w:sz w:val="20"/>
          <w:szCs w:val="20"/>
        </w:rPr>
        <w:t xml:space="preserve">sarà pubblicato nel sito </w:t>
      </w:r>
      <w:hyperlink r:id="rId21" w:history="1">
        <w:r w:rsidR="007D6004" w:rsidRPr="001A44E0">
          <w:rPr>
            <w:rStyle w:val="Collegamentoipertestuale"/>
            <w:rFonts w:ascii="Times New Roman" w:hAnsi="Times New Roman" w:cs="Times New Roman"/>
            <w:sz w:val="20"/>
            <w:szCs w:val="20"/>
          </w:rPr>
          <w:t>www.sandrachistolini.it</w:t>
        </w:r>
      </w:hyperlink>
      <w:r w:rsidR="007D6004">
        <w:rPr>
          <w:rFonts w:ascii="Times New Roman" w:hAnsi="Times New Roman" w:cs="Times New Roman"/>
          <w:sz w:val="20"/>
          <w:szCs w:val="20"/>
        </w:rPr>
        <w:t xml:space="preserve"> alla fine del primo semestre</w:t>
      </w:r>
      <w:r w:rsidR="007D6004" w:rsidRPr="007D6004">
        <w:rPr>
          <w:rFonts w:ascii="Times New Roman" w:hAnsi="Times New Roman" w:cs="Times New Roman"/>
          <w:sz w:val="20"/>
          <w:szCs w:val="20"/>
        </w:rPr>
        <w:t xml:space="preserve">. </w:t>
      </w:r>
      <w:r w:rsidR="00EA4B6E" w:rsidRPr="00EA4B6E">
        <w:rPr>
          <w:rFonts w:ascii="Times New Roman" w:hAnsi="Times New Roman" w:cs="Times New Roman"/>
          <w:sz w:val="20"/>
          <w:szCs w:val="20"/>
        </w:rPr>
        <w:t xml:space="preserve">Il libro va preso in prestito in una biblioteca per dimostrare di saper </w:t>
      </w:r>
      <w:r w:rsidR="001E4079">
        <w:rPr>
          <w:rFonts w:ascii="Times New Roman" w:hAnsi="Times New Roman" w:cs="Times New Roman"/>
          <w:sz w:val="20"/>
          <w:szCs w:val="20"/>
        </w:rPr>
        <w:t xml:space="preserve">usare il </w:t>
      </w:r>
      <w:r w:rsidR="00EA4B6E" w:rsidRPr="00EA4B6E">
        <w:rPr>
          <w:rFonts w:ascii="Times New Roman" w:hAnsi="Times New Roman" w:cs="Times New Roman"/>
          <w:sz w:val="20"/>
          <w:szCs w:val="20"/>
        </w:rPr>
        <w:t>servizio</w:t>
      </w:r>
      <w:r w:rsidR="001E4079">
        <w:rPr>
          <w:rFonts w:ascii="Times New Roman" w:hAnsi="Times New Roman" w:cs="Times New Roman"/>
          <w:sz w:val="20"/>
          <w:szCs w:val="20"/>
        </w:rPr>
        <w:t xml:space="preserve"> del prestito, non va acquistato</w:t>
      </w:r>
      <w:r w:rsidR="00EA4B6E" w:rsidRPr="00EA4B6E">
        <w:rPr>
          <w:rFonts w:ascii="Times New Roman" w:hAnsi="Times New Roman" w:cs="Times New Roman"/>
          <w:sz w:val="20"/>
          <w:szCs w:val="20"/>
        </w:rPr>
        <w:t>.</w:t>
      </w:r>
    </w:p>
    <w:p w:rsidR="0028046D" w:rsidRDefault="003E3ACF" w:rsidP="002804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w:t>
      </w:r>
      <w:r w:rsidR="0028046D">
        <w:rPr>
          <w:rFonts w:ascii="Times New Roman" w:hAnsi="Times New Roman" w:cs="Times New Roman"/>
          <w:sz w:val="20"/>
          <w:szCs w:val="20"/>
        </w:rPr>
        <w:t xml:space="preserve">) </w:t>
      </w:r>
      <w:r w:rsidR="00987A37" w:rsidRPr="00987A37">
        <w:rPr>
          <w:rFonts w:ascii="Times New Roman" w:hAnsi="Times New Roman" w:cs="Times New Roman"/>
          <w:sz w:val="20"/>
          <w:szCs w:val="20"/>
        </w:rPr>
        <w:t>Chistolini</w:t>
      </w:r>
      <w:r w:rsidR="0028046D">
        <w:rPr>
          <w:rFonts w:ascii="Times New Roman" w:hAnsi="Times New Roman" w:cs="Times New Roman"/>
          <w:sz w:val="20"/>
          <w:szCs w:val="20"/>
        </w:rPr>
        <w:t xml:space="preserve"> S.</w:t>
      </w:r>
      <w:r w:rsidR="00987A37" w:rsidRPr="00987A37">
        <w:rPr>
          <w:rFonts w:ascii="Times New Roman" w:hAnsi="Times New Roman" w:cs="Times New Roman"/>
          <w:sz w:val="20"/>
          <w:szCs w:val="20"/>
        </w:rPr>
        <w:t xml:space="preserve">, </w:t>
      </w:r>
      <w:r w:rsidR="00987A37" w:rsidRPr="00987A37">
        <w:rPr>
          <w:rFonts w:ascii="Times New Roman" w:hAnsi="Times New Roman" w:cs="Times New Roman"/>
          <w:i/>
          <w:sz w:val="20"/>
          <w:szCs w:val="20"/>
        </w:rPr>
        <w:t>Pedagogia generale. Insegnamento, scienza, disciplina</w:t>
      </w:r>
      <w:r w:rsidR="00987A37" w:rsidRPr="00987A37">
        <w:rPr>
          <w:rFonts w:ascii="Times New Roman" w:hAnsi="Times New Roman" w:cs="Times New Roman"/>
          <w:sz w:val="20"/>
          <w:szCs w:val="20"/>
        </w:rPr>
        <w:t xml:space="preserve">, </w:t>
      </w:r>
      <w:r w:rsidR="009E4FBE">
        <w:rPr>
          <w:rFonts w:ascii="Times New Roman" w:hAnsi="Times New Roman" w:cs="Times New Roman"/>
          <w:sz w:val="20"/>
          <w:szCs w:val="20"/>
        </w:rPr>
        <w:t>Milano</w:t>
      </w:r>
      <w:r w:rsidR="00E972E4">
        <w:rPr>
          <w:rFonts w:ascii="Times New Roman" w:hAnsi="Times New Roman" w:cs="Times New Roman"/>
          <w:sz w:val="20"/>
          <w:szCs w:val="20"/>
        </w:rPr>
        <w:t>,</w:t>
      </w:r>
      <w:r w:rsidR="009E4FBE">
        <w:rPr>
          <w:rFonts w:ascii="Times New Roman" w:hAnsi="Times New Roman" w:cs="Times New Roman"/>
          <w:sz w:val="20"/>
          <w:szCs w:val="20"/>
        </w:rPr>
        <w:t xml:space="preserve"> </w:t>
      </w:r>
      <w:r w:rsidR="00A02A1D" w:rsidRPr="00BC78A9">
        <w:rPr>
          <w:rFonts w:ascii="Times New Roman" w:hAnsi="Times New Roman" w:cs="Times New Roman"/>
          <w:sz w:val="20"/>
          <w:szCs w:val="20"/>
        </w:rPr>
        <w:t xml:space="preserve">Franco Angeli, </w:t>
      </w:r>
      <w:r w:rsidR="000E2458">
        <w:rPr>
          <w:rFonts w:ascii="Times New Roman" w:hAnsi="Times New Roman" w:cs="Times New Roman"/>
          <w:sz w:val="20"/>
          <w:szCs w:val="20"/>
        </w:rPr>
        <w:t>2013.</w:t>
      </w:r>
    </w:p>
    <w:p w:rsidR="000E2458" w:rsidRDefault="000E2458" w:rsidP="0028046D">
      <w:pPr>
        <w:spacing w:after="0" w:line="240" w:lineRule="auto"/>
        <w:jc w:val="both"/>
        <w:rPr>
          <w:rFonts w:ascii="Times New Roman" w:hAnsi="Times New Roman" w:cs="Times New Roman"/>
          <w:sz w:val="20"/>
          <w:szCs w:val="20"/>
        </w:rPr>
      </w:pPr>
    </w:p>
    <w:p w:rsidR="00CF7705" w:rsidRDefault="00CF7705" w:rsidP="002804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Due prove </w:t>
      </w:r>
      <w:r w:rsidR="001E4079">
        <w:rPr>
          <w:rFonts w:ascii="Times New Roman" w:hAnsi="Times New Roman" w:cs="Times New Roman"/>
          <w:sz w:val="20"/>
          <w:szCs w:val="20"/>
        </w:rPr>
        <w:t xml:space="preserve">di verifica </w:t>
      </w:r>
      <w:r>
        <w:rPr>
          <w:rFonts w:ascii="Times New Roman" w:hAnsi="Times New Roman" w:cs="Times New Roman"/>
          <w:sz w:val="20"/>
          <w:szCs w:val="20"/>
        </w:rPr>
        <w:t xml:space="preserve">scritte: </w:t>
      </w:r>
      <w:r w:rsidR="001E4079">
        <w:rPr>
          <w:rFonts w:ascii="Times New Roman" w:hAnsi="Times New Roman" w:cs="Times New Roman"/>
          <w:sz w:val="20"/>
          <w:szCs w:val="20"/>
        </w:rPr>
        <w:t xml:space="preserve">una prova di verifica </w:t>
      </w:r>
      <w:r>
        <w:rPr>
          <w:rFonts w:ascii="Times New Roman" w:hAnsi="Times New Roman" w:cs="Times New Roman"/>
          <w:sz w:val="20"/>
          <w:szCs w:val="20"/>
        </w:rPr>
        <w:t>a</w:t>
      </w:r>
      <w:r w:rsidR="001E4079">
        <w:rPr>
          <w:rFonts w:ascii="Times New Roman" w:hAnsi="Times New Roman" w:cs="Times New Roman"/>
          <w:sz w:val="20"/>
          <w:szCs w:val="20"/>
        </w:rPr>
        <w:t>lla</w:t>
      </w:r>
      <w:r>
        <w:rPr>
          <w:rFonts w:ascii="Times New Roman" w:hAnsi="Times New Roman" w:cs="Times New Roman"/>
          <w:sz w:val="20"/>
          <w:szCs w:val="20"/>
        </w:rPr>
        <w:t xml:space="preserve"> fine </w:t>
      </w:r>
      <w:r w:rsidR="001E4079">
        <w:rPr>
          <w:rFonts w:ascii="Times New Roman" w:hAnsi="Times New Roman" w:cs="Times New Roman"/>
          <w:sz w:val="20"/>
          <w:szCs w:val="20"/>
        </w:rPr>
        <w:t xml:space="preserve">del primo semestre </w:t>
      </w:r>
      <w:r>
        <w:rPr>
          <w:rFonts w:ascii="Times New Roman" w:hAnsi="Times New Roman" w:cs="Times New Roman"/>
          <w:sz w:val="20"/>
          <w:szCs w:val="20"/>
        </w:rPr>
        <w:t xml:space="preserve">e </w:t>
      </w:r>
      <w:r w:rsidR="001E4079">
        <w:rPr>
          <w:rFonts w:ascii="Times New Roman" w:hAnsi="Times New Roman" w:cs="Times New Roman"/>
          <w:sz w:val="20"/>
          <w:szCs w:val="20"/>
        </w:rPr>
        <w:t>una prova di verifica alla</w:t>
      </w:r>
      <w:r>
        <w:rPr>
          <w:rFonts w:ascii="Times New Roman" w:hAnsi="Times New Roman" w:cs="Times New Roman"/>
          <w:sz w:val="20"/>
          <w:szCs w:val="20"/>
        </w:rPr>
        <w:t xml:space="preserve"> fine </w:t>
      </w:r>
      <w:r w:rsidR="001E4079">
        <w:rPr>
          <w:rFonts w:ascii="Times New Roman" w:hAnsi="Times New Roman" w:cs="Times New Roman"/>
          <w:sz w:val="20"/>
          <w:szCs w:val="20"/>
        </w:rPr>
        <w:t>del secondo semestre</w:t>
      </w:r>
      <w:r w:rsidR="00926289">
        <w:rPr>
          <w:rFonts w:ascii="Times New Roman" w:hAnsi="Times New Roman" w:cs="Times New Roman"/>
          <w:sz w:val="20"/>
          <w:szCs w:val="20"/>
        </w:rPr>
        <w:t>.</w:t>
      </w:r>
    </w:p>
    <w:p w:rsidR="00CF7705" w:rsidRDefault="00CF7705" w:rsidP="002804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Presentazione del Manuale di Pedagogia generale: a maggio</w:t>
      </w:r>
      <w:r w:rsidR="00926289">
        <w:rPr>
          <w:rFonts w:ascii="Times New Roman" w:hAnsi="Times New Roman" w:cs="Times New Roman"/>
          <w:sz w:val="20"/>
          <w:szCs w:val="20"/>
        </w:rPr>
        <w:t>, da parte di tutti gli immatricolati</w:t>
      </w:r>
    </w:p>
    <w:p w:rsidR="00CF7705" w:rsidRDefault="00CF7705" w:rsidP="002804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Esame orale: da giugno</w:t>
      </w:r>
    </w:p>
    <w:p w:rsidR="00926289" w:rsidRDefault="00926289" w:rsidP="00926289">
      <w:pPr>
        <w:spacing w:after="0" w:line="240" w:lineRule="auto"/>
        <w:jc w:val="both"/>
        <w:rPr>
          <w:rFonts w:ascii="Times New Roman" w:hAnsi="Times New Roman" w:cs="Times New Roman"/>
          <w:sz w:val="20"/>
          <w:szCs w:val="20"/>
        </w:rPr>
      </w:pPr>
      <w:r w:rsidRPr="009A0DF4">
        <w:rPr>
          <w:rFonts w:ascii="Times New Roman" w:hAnsi="Times New Roman" w:cs="Times New Roman"/>
          <w:sz w:val="20"/>
          <w:szCs w:val="20"/>
        </w:rPr>
        <w:t>Chi non frequenta</w:t>
      </w:r>
      <w:r>
        <w:rPr>
          <w:rFonts w:ascii="Times New Roman" w:hAnsi="Times New Roman" w:cs="Times New Roman"/>
          <w:sz w:val="20"/>
          <w:szCs w:val="20"/>
        </w:rPr>
        <w:t xml:space="preserve"> e non svolge le due prove di verifica scritta durante l’anno</w:t>
      </w:r>
      <w:r w:rsidRPr="009A0DF4">
        <w:rPr>
          <w:rFonts w:ascii="Times New Roman" w:hAnsi="Times New Roman" w:cs="Times New Roman"/>
          <w:sz w:val="20"/>
          <w:szCs w:val="20"/>
        </w:rPr>
        <w:t xml:space="preserve"> sostiene solo l'esame scritto</w:t>
      </w:r>
      <w:r>
        <w:rPr>
          <w:rFonts w:ascii="Times New Roman" w:hAnsi="Times New Roman" w:cs="Times New Roman"/>
          <w:sz w:val="20"/>
          <w:szCs w:val="20"/>
        </w:rPr>
        <w:t xml:space="preserve"> negli appelli di esame.</w:t>
      </w:r>
    </w:p>
    <w:p w:rsidR="006C0CBD" w:rsidRDefault="006C0CBD" w:rsidP="0028046D">
      <w:pPr>
        <w:spacing w:after="0" w:line="240" w:lineRule="auto"/>
        <w:jc w:val="both"/>
        <w:rPr>
          <w:rFonts w:ascii="Times New Roman" w:hAnsi="Times New Roman" w:cs="Times New Roman"/>
          <w:b/>
          <w:sz w:val="20"/>
          <w:szCs w:val="20"/>
        </w:rPr>
      </w:pPr>
    </w:p>
    <w:p w:rsidR="006E60F5" w:rsidRDefault="006E60F5" w:rsidP="0028046D">
      <w:pPr>
        <w:spacing w:after="0" w:line="240" w:lineRule="auto"/>
        <w:jc w:val="both"/>
        <w:rPr>
          <w:rFonts w:ascii="Times New Roman" w:hAnsi="Times New Roman" w:cs="Times New Roman"/>
          <w:b/>
          <w:sz w:val="20"/>
          <w:szCs w:val="20"/>
        </w:rPr>
      </w:pPr>
      <w:r w:rsidRPr="00A0366B">
        <w:rPr>
          <w:rFonts w:ascii="Times New Roman" w:hAnsi="Times New Roman" w:cs="Times New Roman"/>
          <w:b/>
          <w:sz w:val="20"/>
          <w:szCs w:val="20"/>
        </w:rPr>
        <w:t xml:space="preserve">Testi </w:t>
      </w:r>
      <w:r w:rsidR="00302C2C">
        <w:rPr>
          <w:rFonts w:ascii="Times New Roman" w:hAnsi="Times New Roman" w:cs="Times New Roman"/>
          <w:b/>
          <w:sz w:val="20"/>
          <w:szCs w:val="20"/>
        </w:rPr>
        <w:t xml:space="preserve">di studio </w:t>
      </w:r>
      <w:r w:rsidRPr="00A0366B">
        <w:rPr>
          <w:rFonts w:ascii="Times New Roman" w:hAnsi="Times New Roman" w:cs="Times New Roman"/>
          <w:b/>
          <w:sz w:val="20"/>
          <w:szCs w:val="20"/>
        </w:rPr>
        <w:t xml:space="preserve">per il </w:t>
      </w:r>
      <w:r w:rsidR="00A503FC">
        <w:rPr>
          <w:rFonts w:ascii="Times New Roman" w:hAnsi="Times New Roman" w:cs="Times New Roman"/>
          <w:b/>
          <w:sz w:val="20"/>
          <w:szCs w:val="20"/>
        </w:rPr>
        <w:t>G</w:t>
      </w:r>
      <w:r w:rsidR="00A503FC" w:rsidRPr="00A0366B">
        <w:rPr>
          <w:rFonts w:ascii="Times New Roman" w:hAnsi="Times New Roman" w:cs="Times New Roman"/>
          <w:b/>
          <w:sz w:val="20"/>
          <w:szCs w:val="20"/>
        </w:rPr>
        <w:t xml:space="preserve">ruppo </w:t>
      </w:r>
      <w:r w:rsidR="00A503FC">
        <w:rPr>
          <w:rFonts w:ascii="Times New Roman" w:hAnsi="Times New Roman" w:cs="Times New Roman"/>
          <w:b/>
          <w:sz w:val="20"/>
          <w:szCs w:val="20"/>
        </w:rPr>
        <w:t xml:space="preserve">2 </w:t>
      </w:r>
      <w:r w:rsidRPr="00A0366B">
        <w:rPr>
          <w:rFonts w:ascii="Times New Roman" w:hAnsi="Times New Roman" w:cs="Times New Roman"/>
          <w:b/>
          <w:sz w:val="20"/>
          <w:szCs w:val="20"/>
        </w:rPr>
        <w:t>SF</w:t>
      </w:r>
      <w:r w:rsidR="00EA4B6E">
        <w:rPr>
          <w:rFonts w:ascii="Times New Roman" w:hAnsi="Times New Roman" w:cs="Times New Roman"/>
          <w:b/>
          <w:sz w:val="20"/>
          <w:szCs w:val="20"/>
        </w:rPr>
        <w:t>1</w:t>
      </w:r>
      <w:r w:rsidR="00A14085">
        <w:rPr>
          <w:rFonts w:ascii="Times New Roman" w:hAnsi="Times New Roman" w:cs="Times New Roman"/>
          <w:b/>
          <w:sz w:val="20"/>
          <w:szCs w:val="20"/>
        </w:rPr>
        <w:t xml:space="preserve"> (con delibera di riconoscimento di un semestre)</w:t>
      </w:r>
      <w:r w:rsidRPr="00A0366B">
        <w:rPr>
          <w:rFonts w:ascii="Times New Roman" w:hAnsi="Times New Roman" w:cs="Times New Roman"/>
          <w:b/>
          <w:sz w:val="20"/>
          <w:szCs w:val="20"/>
        </w:rPr>
        <w:t>: esame Semestrale Frequentanti</w:t>
      </w:r>
      <w:r w:rsidR="00A0366B" w:rsidRPr="00A0366B">
        <w:rPr>
          <w:rFonts w:ascii="Times New Roman" w:hAnsi="Times New Roman" w:cs="Times New Roman"/>
          <w:b/>
          <w:sz w:val="20"/>
          <w:szCs w:val="20"/>
        </w:rPr>
        <w:t>, primo semestre</w:t>
      </w:r>
    </w:p>
    <w:p w:rsidR="00FE1C67" w:rsidRPr="00FE1C67" w:rsidRDefault="00FE1C67" w:rsidP="0028046D">
      <w:pPr>
        <w:spacing w:after="0" w:line="240" w:lineRule="auto"/>
        <w:jc w:val="both"/>
        <w:rPr>
          <w:rFonts w:ascii="Times New Roman" w:hAnsi="Times New Roman" w:cs="Times New Roman"/>
          <w:sz w:val="20"/>
          <w:szCs w:val="20"/>
        </w:rPr>
      </w:pPr>
      <w:r w:rsidRPr="00FE1C67">
        <w:rPr>
          <w:rFonts w:ascii="Times New Roman" w:hAnsi="Times New Roman" w:cs="Times New Roman"/>
          <w:sz w:val="20"/>
          <w:szCs w:val="20"/>
        </w:rPr>
        <w:t>Salvo variazioni presentate in aula.</w:t>
      </w:r>
      <w:r w:rsidR="009F0A5B" w:rsidRPr="009F0A5B">
        <w:rPr>
          <w:rFonts w:ascii="Times New Roman" w:hAnsi="Times New Roman" w:cs="Times New Roman"/>
          <w:sz w:val="20"/>
          <w:szCs w:val="20"/>
        </w:rPr>
        <w:t xml:space="preserve"> </w:t>
      </w:r>
      <w:r w:rsidR="009F0A5B">
        <w:rPr>
          <w:rFonts w:ascii="Times New Roman" w:hAnsi="Times New Roman" w:cs="Times New Roman"/>
          <w:sz w:val="20"/>
          <w:szCs w:val="20"/>
        </w:rPr>
        <w:t>A questi testi vanno aggiunti quelli del Laboratorio di Pedagogia generale.</w:t>
      </w:r>
    </w:p>
    <w:p w:rsidR="008E719A" w:rsidRDefault="008E719A" w:rsidP="008E719A">
      <w:pPr>
        <w:pStyle w:val="Paragrafoelenco"/>
        <w:spacing w:after="0" w:line="240" w:lineRule="auto"/>
        <w:ind w:left="0"/>
        <w:jc w:val="both"/>
        <w:rPr>
          <w:rFonts w:ascii="Times New Roman" w:eastAsia="Calibri" w:hAnsi="Times New Roman" w:cs="Times New Roman"/>
          <w:sz w:val="20"/>
          <w:szCs w:val="20"/>
        </w:rPr>
      </w:pPr>
      <w:r>
        <w:rPr>
          <w:rFonts w:ascii="Times New Roman" w:hAnsi="Times New Roman" w:cs="Times New Roman"/>
          <w:sz w:val="20"/>
          <w:szCs w:val="20"/>
        </w:rPr>
        <w:t xml:space="preserve">1) </w:t>
      </w:r>
      <w:r w:rsidRPr="00414C8C">
        <w:rPr>
          <w:rFonts w:ascii="Times New Roman" w:hAnsi="Times New Roman" w:cs="Times New Roman"/>
          <w:sz w:val="20"/>
          <w:szCs w:val="20"/>
        </w:rPr>
        <w:t xml:space="preserve">Chistolini S., </w:t>
      </w:r>
      <w:r w:rsidRPr="00414C8C">
        <w:rPr>
          <w:rFonts w:ascii="Times New Roman" w:eastAsia="Calibri" w:hAnsi="Times New Roman" w:cs="Times New Roman"/>
          <w:i/>
          <w:sz w:val="20"/>
          <w:szCs w:val="20"/>
        </w:rPr>
        <w:t>La formazione universitaria in Pedagogia secondo la metodologia dell’interazione umana intesa alla definizione della conoscenza condivisa</w:t>
      </w:r>
      <w:r w:rsidRPr="00414C8C">
        <w:rPr>
          <w:rFonts w:ascii="Times New Roman" w:eastAsia="Calibri" w:hAnsi="Times New Roman" w:cs="Times New Roman"/>
          <w:sz w:val="20"/>
          <w:szCs w:val="20"/>
        </w:rPr>
        <w:t>, in “Rassegna CNOS”, anno 31, n. 3, 2015, pp. 69-81, on line</w:t>
      </w:r>
    </w:p>
    <w:p w:rsidR="008E719A" w:rsidRDefault="008E719A" w:rsidP="008E719A">
      <w:pPr>
        <w:pStyle w:val="Paragrafoelenco"/>
        <w:spacing w:after="0" w:line="240" w:lineRule="auto"/>
        <w:ind w:left="0"/>
        <w:jc w:val="both"/>
        <w:rPr>
          <w:rFonts w:ascii="Times New Roman" w:eastAsia="Arial Unicode MS" w:hAnsi="Times New Roman" w:cs="Times New Roman"/>
          <w:sz w:val="20"/>
          <w:szCs w:val="20"/>
        </w:rPr>
      </w:pPr>
      <w:r>
        <w:rPr>
          <w:rFonts w:ascii="Times New Roman" w:hAnsi="Times New Roman" w:cs="Times New Roman"/>
          <w:sz w:val="20"/>
          <w:szCs w:val="20"/>
        </w:rPr>
        <w:t xml:space="preserve">2) </w:t>
      </w:r>
      <w:r w:rsidRPr="00414C8C">
        <w:rPr>
          <w:rFonts w:ascii="Times New Roman" w:hAnsi="Times New Roman" w:cs="Times New Roman"/>
          <w:sz w:val="20"/>
          <w:szCs w:val="20"/>
        </w:rPr>
        <w:t xml:space="preserve">Chistolini S., </w:t>
      </w:r>
      <w:proofErr w:type="spellStart"/>
      <w:r w:rsidRPr="00414C8C">
        <w:rPr>
          <w:rStyle w:val="A2"/>
          <w:rFonts w:ascii="Times New Roman" w:hAnsi="Times New Roman" w:cs="Times New Roman"/>
          <w:i/>
          <w:sz w:val="20"/>
          <w:szCs w:val="20"/>
        </w:rPr>
        <w:t>Decoding</w:t>
      </w:r>
      <w:proofErr w:type="spellEnd"/>
      <w:r w:rsidRPr="00414C8C">
        <w:rPr>
          <w:rStyle w:val="A2"/>
          <w:rFonts w:ascii="Times New Roman" w:hAnsi="Times New Roman" w:cs="Times New Roman"/>
          <w:i/>
          <w:sz w:val="20"/>
          <w:szCs w:val="20"/>
        </w:rPr>
        <w:t xml:space="preserve"> the </w:t>
      </w:r>
      <w:proofErr w:type="spellStart"/>
      <w:r w:rsidRPr="00414C8C">
        <w:rPr>
          <w:rStyle w:val="A2"/>
          <w:rFonts w:ascii="Times New Roman" w:hAnsi="Times New Roman" w:cs="Times New Roman"/>
          <w:i/>
          <w:sz w:val="20"/>
          <w:szCs w:val="20"/>
        </w:rPr>
        <w:t>Disciplines</w:t>
      </w:r>
      <w:proofErr w:type="spellEnd"/>
      <w:r w:rsidRPr="00414C8C">
        <w:rPr>
          <w:rStyle w:val="A2"/>
          <w:rFonts w:ascii="Times New Roman" w:hAnsi="Times New Roman" w:cs="Times New Roman"/>
          <w:i/>
          <w:sz w:val="20"/>
          <w:szCs w:val="20"/>
        </w:rPr>
        <w:t xml:space="preserve"> in Pedagogia. Epistemologia e metodologia della formazione per una buona pratica di preparazione universitaria degli insegnanti</w:t>
      </w:r>
      <w:r w:rsidRPr="00414C8C">
        <w:rPr>
          <w:rStyle w:val="A2"/>
          <w:rFonts w:ascii="Times New Roman" w:hAnsi="Times New Roman" w:cs="Times New Roman"/>
          <w:sz w:val="20"/>
          <w:szCs w:val="20"/>
        </w:rPr>
        <w:t>, in</w:t>
      </w:r>
      <w:r w:rsidRPr="00414C8C">
        <w:rPr>
          <w:rFonts w:ascii="Times New Roman" w:eastAsia="Calibri" w:hAnsi="Times New Roman" w:cs="Times New Roman"/>
          <w:sz w:val="20"/>
          <w:szCs w:val="20"/>
        </w:rPr>
        <w:t xml:space="preserve"> “</w:t>
      </w:r>
      <w:r w:rsidRPr="00414C8C">
        <w:rPr>
          <w:rFonts w:ascii="Times New Roman" w:eastAsia="Arial Unicode MS" w:hAnsi="Times New Roman" w:cs="Times New Roman"/>
          <w:sz w:val="20"/>
          <w:szCs w:val="20"/>
        </w:rPr>
        <w:t xml:space="preserve">Il Nodo. Per una pedagogia della persona”, anno XXI, n. 47, Nuova Serie, dicembre, 2017, pp. 35-52, on line, </w:t>
      </w:r>
    </w:p>
    <w:p w:rsidR="008E719A" w:rsidRDefault="008E719A" w:rsidP="008E719A">
      <w:pPr>
        <w:pStyle w:val="Paragrafoelenco"/>
        <w:spacing w:after="0" w:line="240" w:lineRule="auto"/>
        <w:ind w:left="0"/>
        <w:jc w:val="both"/>
        <w:rPr>
          <w:rFonts w:ascii="Times New Roman" w:eastAsia="Arial Unicode MS" w:hAnsi="Times New Roman" w:cs="Times New Roman"/>
          <w:sz w:val="20"/>
          <w:szCs w:val="20"/>
        </w:rPr>
      </w:pPr>
      <w:r>
        <w:rPr>
          <w:rFonts w:ascii="Times New Roman" w:hAnsi="Times New Roman" w:cs="Times New Roman"/>
          <w:sz w:val="20"/>
          <w:szCs w:val="20"/>
        </w:rPr>
        <w:t xml:space="preserve">3) </w:t>
      </w:r>
      <w:r w:rsidRPr="003E3ACF">
        <w:rPr>
          <w:rFonts w:ascii="Times New Roman" w:hAnsi="Times New Roman" w:cs="Times New Roman"/>
          <w:sz w:val="20"/>
          <w:szCs w:val="20"/>
        </w:rPr>
        <w:t xml:space="preserve">Chistolini S., </w:t>
      </w:r>
      <w:r w:rsidRPr="003E3ACF">
        <w:rPr>
          <w:rFonts w:ascii="Times New Roman" w:hAnsi="Times New Roman" w:cs="Times New Roman"/>
          <w:i/>
          <w:sz w:val="20"/>
          <w:szCs w:val="20"/>
        </w:rPr>
        <w:t xml:space="preserve">La formazione degli insegnanti alla pedagogia </w:t>
      </w:r>
      <w:proofErr w:type="spellStart"/>
      <w:r w:rsidRPr="003E3ACF">
        <w:rPr>
          <w:rFonts w:ascii="Times New Roman" w:hAnsi="Times New Roman" w:cs="Times New Roman"/>
          <w:i/>
          <w:sz w:val="20"/>
          <w:szCs w:val="20"/>
        </w:rPr>
        <w:t>Waldorf</w:t>
      </w:r>
      <w:proofErr w:type="spellEnd"/>
      <w:r w:rsidRPr="003E3ACF">
        <w:rPr>
          <w:rFonts w:ascii="Times New Roman" w:hAnsi="Times New Roman" w:cs="Times New Roman"/>
          <w:i/>
          <w:sz w:val="20"/>
          <w:szCs w:val="20"/>
        </w:rPr>
        <w:t>. Biografia della Scuola Rudolf Steiner di Roma</w:t>
      </w:r>
      <w:r w:rsidRPr="003E3ACF">
        <w:rPr>
          <w:rFonts w:ascii="Times New Roman" w:hAnsi="Times New Roman" w:cs="Times New Roman"/>
          <w:sz w:val="20"/>
          <w:szCs w:val="20"/>
        </w:rPr>
        <w:t>, Milano, Franco Angeli, 2018.</w:t>
      </w:r>
    </w:p>
    <w:p w:rsidR="008E719A" w:rsidRDefault="008E719A" w:rsidP="008E719A">
      <w:pPr>
        <w:pStyle w:val="Paragrafoelenco"/>
        <w:spacing w:after="0" w:line="240" w:lineRule="auto"/>
        <w:ind w:left="0"/>
        <w:jc w:val="both"/>
        <w:rPr>
          <w:rFonts w:ascii="Times New Roman" w:hAnsi="Times New Roman" w:cs="Times New Roman"/>
          <w:sz w:val="20"/>
          <w:szCs w:val="20"/>
        </w:rPr>
      </w:pPr>
      <w:r>
        <w:rPr>
          <w:rFonts w:ascii="Times New Roman" w:eastAsia="Arial Unicode MS" w:hAnsi="Times New Roman" w:cs="Times New Roman"/>
          <w:sz w:val="20"/>
          <w:szCs w:val="20"/>
        </w:rPr>
        <w:t xml:space="preserve">4) </w:t>
      </w:r>
      <w:r w:rsidRPr="00414C8C">
        <w:rPr>
          <w:rFonts w:ascii="Times New Roman" w:hAnsi="Times New Roman" w:cs="Times New Roman"/>
          <w:sz w:val="20"/>
          <w:szCs w:val="20"/>
        </w:rPr>
        <w:t xml:space="preserve">Chistolini S., </w:t>
      </w:r>
      <w:r w:rsidRPr="00414C8C">
        <w:rPr>
          <w:rFonts w:ascii="Times New Roman" w:hAnsi="Times New Roman" w:cs="Times New Roman"/>
          <w:i/>
          <w:sz w:val="20"/>
          <w:szCs w:val="20"/>
        </w:rPr>
        <w:t xml:space="preserve">Pedagogia della natura. Pensiero e azione nell'educazione della scuola contemporanea: Asilo nel Bosco, </w:t>
      </w:r>
      <w:proofErr w:type="spellStart"/>
      <w:r w:rsidRPr="00414C8C">
        <w:rPr>
          <w:rFonts w:ascii="Times New Roman" w:hAnsi="Times New Roman" w:cs="Times New Roman"/>
          <w:i/>
          <w:sz w:val="20"/>
          <w:szCs w:val="20"/>
        </w:rPr>
        <w:t>Jardim</w:t>
      </w:r>
      <w:proofErr w:type="spellEnd"/>
      <w:r w:rsidRPr="00414C8C">
        <w:rPr>
          <w:rFonts w:ascii="Times New Roman" w:hAnsi="Times New Roman" w:cs="Times New Roman"/>
          <w:i/>
          <w:sz w:val="20"/>
          <w:szCs w:val="20"/>
        </w:rPr>
        <w:t xml:space="preserve">-Escola Joao de Deus, Outdoor education, </w:t>
      </w:r>
      <w:r w:rsidRPr="00414C8C">
        <w:rPr>
          <w:rFonts w:ascii="Times New Roman" w:hAnsi="Times New Roman" w:cs="Times New Roman"/>
          <w:sz w:val="20"/>
          <w:szCs w:val="20"/>
        </w:rPr>
        <w:t>Milano, Franco Angeli, 2016.</w:t>
      </w:r>
    </w:p>
    <w:p w:rsidR="00370561" w:rsidRPr="00370561" w:rsidRDefault="00370561" w:rsidP="00370561">
      <w:pPr>
        <w:spacing w:after="0" w:line="240" w:lineRule="auto"/>
        <w:jc w:val="both"/>
        <w:rPr>
          <w:rFonts w:ascii="Times New Roman" w:eastAsia="Times New Roman" w:hAnsi="Times New Roman" w:cs="Times New Roman"/>
          <w:sz w:val="20"/>
          <w:szCs w:val="20"/>
          <w:lang w:eastAsia="it-IT"/>
        </w:rPr>
      </w:pPr>
      <w:r w:rsidRPr="00370561">
        <w:rPr>
          <w:rFonts w:ascii="Times New Roman" w:eastAsia="Times New Roman" w:hAnsi="Times New Roman" w:cs="Times New Roman"/>
          <w:sz w:val="20"/>
          <w:szCs w:val="20"/>
          <w:lang w:eastAsia="it-IT"/>
        </w:rPr>
        <w:t xml:space="preserve">5) Studio di </w:t>
      </w:r>
      <w:r>
        <w:rPr>
          <w:rFonts w:ascii="Times New Roman" w:eastAsia="Times New Roman" w:hAnsi="Times New Roman" w:cs="Times New Roman"/>
          <w:sz w:val="20"/>
          <w:szCs w:val="20"/>
          <w:lang w:eastAsia="it-IT"/>
        </w:rPr>
        <w:t>due</w:t>
      </w:r>
      <w:r w:rsidRPr="00370561">
        <w:rPr>
          <w:rFonts w:ascii="Times New Roman" w:eastAsia="Times New Roman" w:hAnsi="Times New Roman" w:cs="Times New Roman"/>
          <w:sz w:val="20"/>
          <w:szCs w:val="20"/>
          <w:lang w:eastAsia="it-IT"/>
        </w:rPr>
        <w:t xml:space="preserve"> articoli, il primo articolo è: Chistolini S., La pedagogia della persona oltre il personalismo, in “Il Nodo. Per una pedagogia della persona”, anno XVIII, n. 44, Nuova Serie, dicembre, 2014, pp. 55-70 on line; il secondo articolo </w:t>
      </w:r>
    </w:p>
    <w:p w:rsidR="000E2458" w:rsidRDefault="00370561" w:rsidP="00370561">
      <w:pPr>
        <w:spacing w:after="0" w:line="240" w:lineRule="auto"/>
        <w:jc w:val="both"/>
        <w:rPr>
          <w:rFonts w:ascii="Times New Roman" w:eastAsia="Times New Roman" w:hAnsi="Times New Roman" w:cs="Times New Roman"/>
          <w:sz w:val="20"/>
          <w:szCs w:val="20"/>
          <w:lang w:eastAsia="it-IT"/>
        </w:rPr>
      </w:pPr>
      <w:r w:rsidRPr="00370561">
        <w:rPr>
          <w:rFonts w:ascii="Times New Roman" w:eastAsia="Times New Roman" w:hAnsi="Times New Roman" w:cs="Times New Roman"/>
          <w:sz w:val="20"/>
          <w:szCs w:val="20"/>
          <w:lang w:eastAsia="it-IT"/>
        </w:rPr>
        <w:t>va scelto dallo/a studente/ssa  all’interno dello stesso numero de “Il Nodo. Per una pedagogia della persona”, anno XVIII, n. 44, Nuova Serie, dicembre, 2014, on line.</w:t>
      </w:r>
    </w:p>
    <w:p w:rsidR="00370561" w:rsidRDefault="00370561" w:rsidP="0028046D">
      <w:pPr>
        <w:spacing w:after="0" w:line="240" w:lineRule="auto"/>
        <w:jc w:val="both"/>
        <w:rPr>
          <w:rFonts w:ascii="Times New Roman" w:hAnsi="Times New Roman" w:cs="Times New Roman"/>
          <w:sz w:val="20"/>
          <w:szCs w:val="20"/>
        </w:rPr>
      </w:pPr>
    </w:p>
    <w:p w:rsidR="001E4079" w:rsidRDefault="001E4079" w:rsidP="002804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Una prova di verifica scritta: alla fine del primo semestre </w:t>
      </w:r>
    </w:p>
    <w:p w:rsidR="001E4079" w:rsidRDefault="001E4079" w:rsidP="002804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Presentazione del Manuale di Pedagogia generale: a maggio</w:t>
      </w:r>
      <w:r w:rsidR="00926289">
        <w:rPr>
          <w:rFonts w:ascii="Times New Roman" w:hAnsi="Times New Roman" w:cs="Times New Roman"/>
          <w:sz w:val="20"/>
          <w:szCs w:val="20"/>
        </w:rPr>
        <w:t>, da parte di tutti gli immatricolati</w:t>
      </w:r>
    </w:p>
    <w:p w:rsidR="001E4079" w:rsidRDefault="001E4079" w:rsidP="002804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Esame orale: da giugno</w:t>
      </w:r>
    </w:p>
    <w:p w:rsidR="00926289" w:rsidRDefault="00926289" w:rsidP="00926289">
      <w:pPr>
        <w:spacing w:after="0" w:line="240" w:lineRule="auto"/>
        <w:jc w:val="both"/>
        <w:rPr>
          <w:rFonts w:ascii="Times New Roman" w:hAnsi="Times New Roman" w:cs="Times New Roman"/>
          <w:sz w:val="20"/>
          <w:szCs w:val="20"/>
        </w:rPr>
      </w:pPr>
      <w:r w:rsidRPr="009A0DF4">
        <w:rPr>
          <w:rFonts w:ascii="Times New Roman" w:hAnsi="Times New Roman" w:cs="Times New Roman"/>
          <w:sz w:val="20"/>
          <w:szCs w:val="20"/>
        </w:rPr>
        <w:t>Chi non frequenta</w:t>
      </w:r>
      <w:r>
        <w:rPr>
          <w:rFonts w:ascii="Times New Roman" w:hAnsi="Times New Roman" w:cs="Times New Roman"/>
          <w:sz w:val="20"/>
          <w:szCs w:val="20"/>
        </w:rPr>
        <w:t xml:space="preserve"> e non svolge la prova di verifica scritta durante l’anno</w:t>
      </w:r>
      <w:r w:rsidRPr="009A0DF4">
        <w:rPr>
          <w:rFonts w:ascii="Times New Roman" w:hAnsi="Times New Roman" w:cs="Times New Roman"/>
          <w:sz w:val="20"/>
          <w:szCs w:val="20"/>
        </w:rPr>
        <w:t xml:space="preserve"> sostiene solo l'esame scritto</w:t>
      </w:r>
      <w:r>
        <w:rPr>
          <w:rFonts w:ascii="Times New Roman" w:hAnsi="Times New Roman" w:cs="Times New Roman"/>
          <w:sz w:val="20"/>
          <w:szCs w:val="20"/>
        </w:rPr>
        <w:t xml:space="preserve"> negli appelli di esame.</w:t>
      </w:r>
    </w:p>
    <w:p w:rsidR="0028046D" w:rsidRDefault="0028046D" w:rsidP="0028046D">
      <w:pPr>
        <w:spacing w:after="0" w:line="240" w:lineRule="auto"/>
        <w:jc w:val="both"/>
        <w:rPr>
          <w:rFonts w:ascii="Times New Roman" w:hAnsi="Times New Roman" w:cs="Times New Roman"/>
          <w:b/>
          <w:sz w:val="20"/>
          <w:szCs w:val="20"/>
        </w:rPr>
      </w:pPr>
    </w:p>
    <w:p w:rsidR="00A0366B" w:rsidRDefault="00A0366B" w:rsidP="0028046D">
      <w:pPr>
        <w:spacing w:after="0" w:line="240" w:lineRule="auto"/>
        <w:jc w:val="both"/>
        <w:rPr>
          <w:rFonts w:ascii="Times New Roman" w:hAnsi="Times New Roman" w:cs="Times New Roman"/>
          <w:b/>
          <w:sz w:val="20"/>
          <w:szCs w:val="20"/>
        </w:rPr>
      </w:pPr>
      <w:r w:rsidRPr="00A0366B">
        <w:rPr>
          <w:rFonts w:ascii="Times New Roman" w:hAnsi="Times New Roman" w:cs="Times New Roman"/>
          <w:b/>
          <w:sz w:val="20"/>
          <w:szCs w:val="20"/>
        </w:rPr>
        <w:t xml:space="preserve">Testi </w:t>
      </w:r>
      <w:r w:rsidR="00302C2C">
        <w:rPr>
          <w:rFonts w:ascii="Times New Roman" w:hAnsi="Times New Roman" w:cs="Times New Roman"/>
          <w:b/>
          <w:sz w:val="20"/>
          <w:szCs w:val="20"/>
        </w:rPr>
        <w:t xml:space="preserve">di studio </w:t>
      </w:r>
      <w:r w:rsidRPr="00A0366B">
        <w:rPr>
          <w:rFonts w:ascii="Times New Roman" w:hAnsi="Times New Roman" w:cs="Times New Roman"/>
          <w:b/>
          <w:sz w:val="20"/>
          <w:szCs w:val="20"/>
        </w:rPr>
        <w:t xml:space="preserve">per il </w:t>
      </w:r>
      <w:r w:rsidR="00A503FC">
        <w:rPr>
          <w:rFonts w:ascii="Times New Roman" w:hAnsi="Times New Roman" w:cs="Times New Roman"/>
          <w:b/>
          <w:sz w:val="20"/>
          <w:szCs w:val="20"/>
        </w:rPr>
        <w:t>G</w:t>
      </w:r>
      <w:r w:rsidR="00A503FC" w:rsidRPr="00A0366B">
        <w:rPr>
          <w:rFonts w:ascii="Times New Roman" w:hAnsi="Times New Roman" w:cs="Times New Roman"/>
          <w:b/>
          <w:sz w:val="20"/>
          <w:szCs w:val="20"/>
        </w:rPr>
        <w:t xml:space="preserve">ruppo </w:t>
      </w:r>
      <w:r w:rsidR="00A503FC">
        <w:rPr>
          <w:rFonts w:ascii="Times New Roman" w:hAnsi="Times New Roman" w:cs="Times New Roman"/>
          <w:b/>
          <w:sz w:val="20"/>
          <w:szCs w:val="20"/>
        </w:rPr>
        <w:t xml:space="preserve">3 </w:t>
      </w:r>
      <w:r w:rsidRPr="00A0366B">
        <w:rPr>
          <w:rFonts w:ascii="Times New Roman" w:hAnsi="Times New Roman" w:cs="Times New Roman"/>
          <w:b/>
          <w:sz w:val="20"/>
          <w:szCs w:val="20"/>
        </w:rPr>
        <w:t>SF</w:t>
      </w:r>
      <w:r w:rsidR="00EA4B6E">
        <w:rPr>
          <w:rFonts w:ascii="Times New Roman" w:hAnsi="Times New Roman" w:cs="Times New Roman"/>
          <w:b/>
          <w:sz w:val="20"/>
          <w:szCs w:val="20"/>
        </w:rPr>
        <w:t>2</w:t>
      </w:r>
      <w:r w:rsidR="00A14085">
        <w:rPr>
          <w:rFonts w:ascii="Times New Roman" w:hAnsi="Times New Roman" w:cs="Times New Roman"/>
          <w:b/>
          <w:sz w:val="20"/>
          <w:szCs w:val="20"/>
        </w:rPr>
        <w:t xml:space="preserve"> (con delibera di riconoscimento di un semestre)</w:t>
      </w:r>
      <w:r w:rsidRPr="00A0366B">
        <w:rPr>
          <w:rFonts w:ascii="Times New Roman" w:hAnsi="Times New Roman" w:cs="Times New Roman"/>
          <w:b/>
          <w:sz w:val="20"/>
          <w:szCs w:val="20"/>
        </w:rPr>
        <w:t>: esame Semestrale Frequentanti, secondo semestre</w:t>
      </w:r>
    </w:p>
    <w:p w:rsidR="00302C2C" w:rsidRDefault="00302C2C" w:rsidP="002804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Salvo variazioni presentate in aula</w:t>
      </w:r>
      <w:r w:rsidR="0028046D" w:rsidRPr="0028046D">
        <w:rPr>
          <w:rFonts w:ascii="Times New Roman" w:hAnsi="Times New Roman" w:cs="Times New Roman"/>
          <w:sz w:val="20"/>
          <w:szCs w:val="20"/>
        </w:rPr>
        <w:t>. A questi testi vanno aggiunti quelli del Laboratorio di Pedagogia generale.</w:t>
      </w:r>
    </w:p>
    <w:p w:rsidR="000E2458" w:rsidRDefault="00604628" w:rsidP="000E2458">
      <w:pPr>
        <w:spacing w:after="0" w:line="240" w:lineRule="auto"/>
        <w:jc w:val="both"/>
        <w:rPr>
          <w:rFonts w:ascii="Times New Roman" w:eastAsia="Arial Unicode MS" w:hAnsi="Times New Roman" w:cs="Times New Roman"/>
          <w:color w:val="000000"/>
          <w:sz w:val="20"/>
          <w:szCs w:val="20"/>
        </w:rPr>
      </w:pPr>
      <w:r>
        <w:rPr>
          <w:rFonts w:ascii="Times New Roman" w:hAnsi="Times New Roman" w:cs="Times New Roman"/>
          <w:sz w:val="20"/>
          <w:szCs w:val="20"/>
        </w:rPr>
        <w:t>1</w:t>
      </w:r>
      <w:r w:rsidRPr="00604628">
        <w:rPr>
          <w:rFonts w:ascii="Times New Roman" w:hAnsi="Times New Roman" w:cs="Times New Roman"/>
          <w:sz w:val="20"/>
          <w:szCs w:val="20"/>
        </w:rPr>
        <w:t xml:space="preserve">) </w:t>
      </w:r>
      <w:r w:rsidR="003175F9" w:rsidRPr="003175F9">
        <w:rPr>
          <w:rFonts w:ascii="Times New Roman" w:hAnsi="Times New Roman" w:cs="Times New Roman"/>
          <w:sz w:val="20"/>
          <w:szCs w:val="20"/>
        </w:rPr>
        <w:t xml:space="preserve">Chistolini S., </w:t>
      </w:r>
      <w:r w:rsidR="003175F9" w:rsidRPr="003175F9">
        <w:rPr>
          <w:rFonts w:ascii="Times New Roman" w:hAnsi="Times New Roman" w:cs="Times New Roman"/>
          <w:i/>
          <w:sz w:val="20"/>
          <w:szCs w:val="20"/>
        </w:rPr>
        <w:t>La formazione universitaria in Pedagogia secondo la metodologia dell’interazione umana intesa alla definizione della conoscenza condivisa</w:t>
      </w:r>
      <w:r w:rsidR="003175F9" w:rsidRPr="003175F9">
        <w:rPr>
          <w:rFonts w:ascii="Times New Roman" w:hAnsi="Times New Roman" w:cs="Times New Roman"/>
          <w:sz w:val="20"/>
          <w:szCs w:val="20"/>
        </w:rPr>
        <w:t>, in “Rassegna CNOS”,</w:t>
      </w:r>
      <w:r w:rsidR="009F0A5B">
        <w:rPr>
          <w:rFonts w:ascii="Times New Roman" w:hAnsi="Times New Roman" w:cs="Times New Roman"/>
          <w:sz w:val="20"/>
          <w:szCs w:val="20"/>
        </w:rPr>
        <w:t xml:space="preserve"> anno 31,</w:t>
      </w:r>
      <w:r w:rsidR="000E2458">
        <w:rPr>
          <w:rFonts w:ascii="Times New Roman" w:hAnsi="Times New Roman" w:cs="Times New Roman"/>
          <w:sz w:val="20"/>
          <w:szCs w:val="20"/>
        </w:rPr>
        <w:t xml:space="preserve"> n. 3, 2015, pp. 69-81, </w:t>
      </w:r>
      <w:r w:rsidR="00370561">
        <w:rPr>
          <w:rFonts w:ascii="Times New Roman" w:hAnsi="Times New Roman" w:cs="Times New Roman"/>
          <w:sz w:val="20"/>
          <w:szCs w:val="20"/>
        </w:rPr>
        <w:t xml:space="preserve">on line </w:t>
      </w:r>
      <w:r w:rsidR="00370561">
        <w:rPr>
          <w:rFonts w:ascii="Times New Roman" w:hAnsi="Times New Roman" w:cs="Times New Roman"/>
          <w:i/>
          <w:sz w:val="20"/>
          <w:szCs w:val="20"/>
        </w:rPr>
        <w:t>op</w:t>
      </w:r>
      <w:r w:rsidR="000E2458" w:rsidRPr="000E2458">
        <w:rPr>
          <w:rFonts w:ascii="Times New Roman" w:hAnsi="Times New Roman" w:cs="Times New Roman"/>
          <w:i/>
          <w:sz w:val="20"/>
          <w:szCs w:val="20"/>
        </w:rPr>
        <w:t>pure</w:t>
      </w:r>
      <w:r w:rsidR="000E2458" w:rsidRPr="000E2458">
        <w:rPr>
          <w:rFonts w:ascii="Times New Roman" w:hAnsi="Times New Roman" w:cs="Times New Roman"/>
          <w:sz w:val="20"/>
          <w:szCs w:val="20"/>
        </w:rPr>
        <w:t xml:space="preserve"> </w:t>
      </w:r>
      <w:r w:rsidR="000E2458">
        <w:rPr>
          <w:rFonts w:ascii="Times New Roman" w:hAnsi="Times New Roman" w:cs="Times New Roman"/>
          <w:sz w:val="20"/>
          <w:szCs w:val="20"/>
        </w:rPr>
        <w:t xml:space="preserve">Chistolini S., </w:t>
      </w:r>
      <w:proofErr w:type="spellStart"/>
      <w:r w:rsidR="000E2458" w:rsidRPr="00404588">
        <w:rPr>
          <w:rStyle w:val="A2"/>
          <w:rFonts w:ascii="Times New Roman" w:hAnsi="Times New Roman" w:cs="Times New Roman"/>
          <w:i/>
          <w:sz w:val="20"/>
          <w:szCs w:val="20"/>
        </w:rPr>
        <w:t>Decoding</w:t>
      </w:r>
      <w:proofErr w:type="spellEnd"/>
      <w:r w:rsidR="000E2458" w:rsidRPr="00404588">
        <w:rPr>
          <w:rStyle w:val="A2"/>
          <w:rFonts w:ascii="Times New Roman" w:hAnsi="Times New Roman" w:cs="Times New Roman"/>
          <w:i/>
          <w:sz w:val="20"/>
          <w:szCs w:val="20"/>
        </w:rPr>
        <w:t xml:space="preserve"> the </w:t>
      </w:r>
      <w:proofErr w:type="spellStart"/>
      <w:r w:rsidR="000E2458" w:rsidRPr="00404588">
        <w:rPr>
          <w:rStyle w:val="A2"/>
          <w:rFonts w:ascii="Times New Roman" w:hAnsi="Times New Roman" w:cs="Times New Roman"/>
          <w:i/>
          <w:sz w:val="20"/>
          <w:szCs w:val="20"/>
        </w:rPr>
        <w:t>Disciplines</w:t>
      </w:r>
      <w:proofErr w:type="spellEnd"/>
      <w:r w:rsidR="000E2458" w:rsidRPr="00404588">
        <w:rPr>
          <w:rStyle w:val="A2"/>
          <w:rFonts w:ascii="Times New Roman" w:hAnsi="Times New Roman" w:cs="Times New Roman"/>
          <w:i/>
          <w:sz w:val="20"/>
          <w:szCs w:val="20"/>
        </w:rPr>
        <w:t xml:space="preserve"> in Pedagogia.</w:t>
      </w:r>
      <w:r w:rsidR="000E2458">
        <w:rPr>
          <w:rStyle w:val="A2"/>
          <w:rFonts w:ascii="Times New Roman" w:hAnsi="Times New Roman" w:cs="Times New Roman"/>
          <w:i/>
          <w:sz w:val="20"/>
          <w:szCs w:val="20"/>
        </w:rPr>
        <w:t xml:space="preserve"> </w:t>
      </w:r>
      <w:r w:rsidR="000E2458" w:rsidRPr="00404588">
        <w:rPr>
          <w:rStyle w:val="A2"/>
          <w:rFonts w:ascii="Times New Roman" w:hAnsi="Times New Roman" w:cs="Times New Roman"/>
          <w:i/>
          <w:sz w:val="20"/>
          <w:szCs w:val="20"/>
        </w:rPr>
        <w:t>Epistemologia e metodologia della formazione per una buona pratica di preparazione universitaria degli insegnanti</w:t>
      </w:r>
      <w:r w:rsidR="000E2458">
        <w:rPr>
          <w:rStyle w:val="A2"/>
          <w:rFonts w:ascii="Times New Roman" w:hAnsi="Times New Roman" w:cs="Times New Roman"/>
          <w:sz w:val="20"/>
          <w:szCs w:val="20"/>
        </w:rPr>
        <w:t>, in</w:t>
      </w:r>
      <w:r w:rsidR="000E2458" w:rsidRPr="00FE1C67">
        <w:rPr>
          <w:rFonts w:ascii="Times New Roman" w:eastAsia="Calibri" w:hAnsi="Times New Roman" w:cs="Times New Roman"/>
          <w:sz w:val="20"/>
          <w:szCs w:val="20"/>
        </w:rPr>
        <w:t xml:space="preserve"> “</w:t>
      </w:r>
      <w:r w:rsidR="000E2458" w:rsidRPr="00FE1C67">
        <w:rPr>
          <w:rFonts w:ascii="Times New Roman" w:eastAsia="Arial Unicode MS" w:hAnsi="Times New Roman" w:cs="Times New Roman"/>
          <w:color w:val="000000"/>
          <w:sz w:val="20"/>
          <w:szCs w:val="20"/>
        </w:rPr>
        <w:t>Il Nodo. Per una pedagogia della persona”, anno X</w:t>
      </w:r>
      <w:r w:rsidR="000E2458">
        <w:rPr>
          <w:rFonts w:ascii="Times New Roman" w:eastAsia="Arial Unicode MS" w:hAnsi="Times New Roman" w:cs="Times New Roman"/>
          <w:sz w:val="20"/>
          <w:szCs w:val="20"/>
        </w:rPr>
        <w:t>X</w:t>
      </w:r>
      <w:r w:rsidR="000E2458" w:rsidRPr="00FE1C67">
        <w:rPr>
          <w:rFonts w:ascii="Times New Roman" w:eastAsia="Arial Unicode MS" w:hAnsi="Times New Roman" w:cs="Times New Roman"/>
          <w:color w:val="000000"/>
          <w:sz w:val="20"/>
          <w:szCs w:val="20"/>
        </w:rPr>
        <w:t>I, n. 4</w:t>
      </w:r>
      <w:r w:rsidR="000E2458">
        <w:rPr>
          <w:rFonts w:ascii="Times New Roman" w:eastAsia="Arial Unicode MS" w:hAnsi="Times New Roman" w:cs="Times New Roman"/>
          <w:sz w:val="20"/>
          <w:szCs w:val="20"/>
        </w:rPr>
        <w:t>7</w:t>
      </w:r>
      <w:r w:rsidR="000E2458" w:rsidRPr="00FE1C67">
        <w:rPr>
          <w:rFonts w:ascii="Times New Roman" w:eastAsia="Arial Unicode MS" w:hAnsi="Times New Roman" w:cs="Times New Roman"/>
          <w:color w:val="000000"/>
          <w:sz w:val="20"/>
          <w:szCs w:val="20"/>
        </w:rPr>
        <w:t>, Nuova Serie, dicembre, 201</w:t>
      </w:r>
      <w:r w:rsidR="000E2458">
        <w:rPr>
          <w:rFonts w:ascii="Times New Roman" w:eastAsia="Arial Unicode MS" w:hAnsi="Times New Roman" w:cs="Times New Roman"/>
          <w:sz w:val="20"/>
          <w:szCs w:val="20"/>
        </w:rPr>
        <w:t>7</w:t>
      </w:r>
      <w:r w:rsidR="000E2458" w:rsidRPr="00FE1C67">
        <w:rPr>
          <w:rFonts w:ascii="Times New Roman" w:eastAsia="Arial Unicode MS" w:hAnsi="Times New Roman" w:cs="Times New Roman"/>
          <w:color w:val="000000"/>
          <w:sz w:val="20"/>
          <w:szCs w:val="20"/>
        </w:rPr>
        <w:t xml:space="preserve">, pp. </w:t>
      </w:r>
      <w:r w:rsidR="000E2458">
        <w:rPr>
          <w:rFonts w:ascii="Times New Roman" w:eastAsia="Arial Unicode MS" w:hAnsi="Times New Roman" w:cs="Times New Roman"/>
          <w:sz w:val="20"/>
          <w:szCs w:val="20"/>
        </w:rPr>
        <w:t xml:space="preserve">35-52, </w:t>
      </w:r>
      <w:r w:rsidR="000E2458">
        <w:rPr>
          <w:rFonts w:ascii="Times New Roman" w:eastAsia="Arial Unicode MS" w:hAnsi="Times New Roman" w:cs="Times New Roman"/>
          <w:color w:val="000000"/>
          <w:sz w:val="20"/>
          <w:szCs w:val="20"/>
        </w:rPr>
        <w:t>on line</w:t>
      </w:r>
      <w:r w:rsidR="009E188E">
        <w:rPr>
          <w:rFonts w:ascii="Times New Roman" w:eastAsia="Arial Unicode MS" w:hAnsi="Times New Roman" w:cs="Times New Roman"/>
          <w:color w:val="000000"/>
          <w:sz w:val="20"/>
          <w:szCs w:val="20"/>
        </w:rPr>
        <w:t>.</w:t>
      </w:r>
      <w:r w:rsidR="000E2458">
        <w:rPr>
          <w:rFonts w:ascii="Times New Roman" w:eastAsia="Arial Unicode MS" w:hAnsi="Times New Roman" w:cs="Times New Roman"/>
          <w:color w:val="000000"/>
          <w:sz w:val="20"/>
          <w:szCs w:val="20"/>
        </w:rPr>
        <w:t xml:space="preserve"> </w:t>
      </w:r>
    </w:p>
    <w:p w:rsidR="00FE1C67" w:rsidRDefault="00604628" w:rsidP="002804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00FE1C67" w:rsidRPr="008673DA">
        <w:rPr>
          <w:rFonts w:ascii="Times New Roman" w:hAnsi="Times New Roman" w:cs="Times New Roman"/>
          <w:sz w:val="20"/>
          <w:szCs w:val="20"/>
        </w:rPr>
        <w:t>) Un volume assegnato a ciascuno studente da una lista scelta di classici e di contemporanei</w:t>
      </w:r>
      <w:r w:rsidR="00FE1C67">
        <w:rPr>
          <w:rFonts w:ascii="Times New Roman" w:hAnsi="Times New Roman" w:cs="Times New Roman"/>
          <w:sz w:val="20"/>
          <w:szCs w:val="20"/>
        </w:rPr>
        <w:t xml:space="preserve"> (la ricerca avviene da dicembre, il libro si studia da gennaio e si presenta in aula da marzo)</w:t>
      </w:r>
      <w:r w:rsidR="00FE1C67">
        <w:t xml:space="preserve">. </w:t>
      </w:r>
      <w:r w:rsidR="00FE1C67" w:rsidRPr="007D6004">
        <w:rPr>
          <w:rFonts w:ascii="Times New Roman" w:hAnsi="Times New Roman" w:cs="Times New Roman"/>
          <w:sz w:val="20"/>
          <w:szCs w:val="20"/>
        </w:rPr>
        <w:t xml:space="preserve">Il file con l’assegnazione del classico/contemporaneo </w:t>
      </w:r>
      <w:r w:rsidR="00FE1C67">
        <w:rPr>
          <w:rFonts w:ascii="Times New Roman" w:hAnsi="Times New Roman" w:cs="Times New Roman"/>
          <w:sz w:val="20"/>
          <w:szCs w:val="20"/>
        </w:rPr>
        <w:t xml:space="preserve">è predisposto dalla docente e </w:t>
      </w:r>
      <w:r w:rsidR="00FE1C67" w:rsidRPr="007D6004">
        <w:rPr>
          <w:rFonts w:ascii="Times New Roman" w:hAnsi="Times New Roman" w:cs="Times New Roman"/>
          <w:sz w:val="20"/>
          <w:szCs w:val="20"/>
        </w:rPr>
        <w:t xml:space="preserve">sarà pubblicato nel sito </w:t>
      </w:r>
      <w:hyperlink r:id="rId22" w:history="1">
        <w:r w:rsidR="00FE1C67" w:rsidRPr="001A44E0">
          <w:rPr>
            <w:rStyle w:val="Collegamentoipertestuale"/>
            <w:rFonts w:ascii="Times New Roman" w:hAnsi="Times New Roman" w:cs="Times New Roman"/>
            <w:sz w:val="20"/>
            <w:szCs w:val="20"/>
          </w:rPr>
          <w:t>www.sandrachistolini.it</w:t>
        </w:r>
      </w:hyperlink>
      <w:r w:rsidR="00FE1C67">
        <w:rPr>
          <w:rFonts w:ascii="Times New Roman" w:hAnsi="Times New Roman" w:cs="Times New Roman"/>
          <w:sz w:val="20"/>
          <w:szCs w:val="20"/>
        </w:rPr>
        <w:t xml:space="preserve"> alla fine del primo semestre</w:t>
      </w:r>
      <w:r w:rsidR="00FE1C67" w:rsidRPr="007D6004">
        <w:rPr>
          <w:rFonts w:ascii="Times New Roman" w:hAnsi="Times New Roman" w:cs="Times New Roman"/>
          <w:sz w:val="20"/>
          <w:szCs w:val="20"/>
        </w:rPr>
        <w:t xml:space="preserve">. </w:t>
      </w:r>
      <w:r w:rsidR="00FE1C67" w:rsidRPr="00EA4B6E">
        <w:rPr>
          <w:rFonts w:ascii="Times New Roman" w:hAnsi="Times New Roman" w:cs="Times New Roman"/>
          <w:sz w:val="20"/>
          <w:szCs w:val="20"/>
        </w:rPr>
        <w:t xml:space="preserve">Il libro va preso in prestito in una biblioteca per dimostrare di saper </w:t>
      </w:r>
      <w:r w:rsidR="00FE1C67">
        <w:rPr>
          <w:rFonts w:ascii="Times New Roman" w:hAnsi="Times New Roman" w:cs="Times New Roman"/>
          <w:sz w:val="20"/>
          <w:szCs w:val="20"/>
        </w:rPr>
        <w:t xml:space="preserve">usare il </w:t>
      </w:r>
      <w:r w:rsidR="00FE1C67" w:rsidRPr="00EA4B6E">
        <w:rPr>
          <w:rFonts w:ascii="Times New Roman" w:hAnsi="Times New Roman" w:cs="Times New Roman"/>
          <w:sz w:val="20"/>
          <w:szCs w:val="20"/>
        </w:rPr>
        <w:t>servizio</w:t>
      </w:r>
      <w:r w:rsidR="00FE1C67">
        <w:rPr>
          <w:rFonts w:ascii="Times New Roman" w:hAnsi="Times New Roman" w:cs="Times New Roman"/>
          <w:sz w:val="20"/>
          <w:szCs w:val="20"/>
        </w:rPr>
        <w:t xml:space="preserve"> del prestito, non va acquistato</w:t>
      </w:r>
      <w:r w:rsidR="00FE1C67" w:rsidRPr="00EA4B6E">
        <w:rPr>
          <w:rFonts w:ascii="Times New Roman" w:hAnsi="Times New Roman" w:cs="Times New Roman"/>
          <w:sz w:val="20"/>
          <w:szCs w:val="20"/>
        </w:rPr>
        <w:t>.</w:t>
      </w:r>
    </w:p>
    <w:p w:rsidR="00370561" w:rsidRDefault="00370561" w:rsidP="00370561">
      <w:pPr>
        <w:spacing w:after="0" w:line="240" w:lineRule="auto"/>
        <w:jc w:val="both"/>
        <w:rPr>
          <w:rFonts w:ascii="Times New Roman" w:eastAsia="Arial Unicode MS" w:hAnsi="Times New Roman" w:cs="Times New Roman"/>
          <w:color w:val="000000"/>
          <w:sz w:val="20"/>
          <w:szCs w:val="20"/>
        </w:rPr>
      </w:pPr>
      <w:r>
        <w:rPr>
          <w:rFonts w:ascii="Times New Roman" w:hAnsi="Times New Roman" w:cs="Times New Roman"/>
          <w:sz w:val="20"/>
          <w:szCs w:val="20"/>
        </w:rPr>
        <w:t xml:space="preserve">3) Studio di due articoli, il primo articolo è: </w:t>
      </w:r>
      <w:r w:rsidRPr="00FE1C67">
        <w:rPr>
          <w:rFonts w:ascii="Times New Roman" w:eastAsia="Calibri" w:hAnsi="Times New Roman" w:cs="Times New Roman"/>
          <w:sz w:val="20"/>
          <w:szCs w:val="20"/>
        </w:rPr>
        <w:t xml:space="preserve">Chistolini S., </w:t>
      </w:r>
      <w:r w:rsidRPr="00FE1C67">
        <w:rPr>
          <w:rFonts w:ascii="Times New Roman" w:eastAsia="Calibri" w:hAnsi="Times New Roman" w:cs="Times New Roman"/>
          <w:i/>
          <w:sz w:val="20"/>
          <w:szCs w:val="20"/>
        </w:rPr>
        <w:t>La pedagogia della persona oltre il personalismo</w:t>
      </w:r>
      <w:r w:rsidRPr="00FE1C67">
        <w:rPr>
          <w:rFonts w:ascii="Times New Roman" w:eastAsia="Calibri" w:hAnsi="Times New Roman" w:cs="Times New Roman"/>
          <w:sz w:val="20"/>
          <w:szCs w:val="20"/>
        </w:rPr>
        <w:t>, in “</w:t>
      </w:r>
      <w:r w:rsidRPr="00FE1C67">
        <w:rPr>
          <w:rFonts w:ascii="Times New Roman" w:eastAsia="Arial Unicode MS" w:hAnsi="Times New Roman" w:cs="Times New Roman"/>
          <w:color w:val="000000"/>
          <w:sz w:val="20"/>
          <w:szCs w:val="20"/>
        </w:rPr>
        <w:t xml:space="preserve">Il Nodo. Per una pedagogia della persona”, anno XVIII, n. 44, Nuova Serie, dicembre, 2014, pp. 55-70 </w:t>
      </w:r>
      <w:r>
        <w:rPr>
          <w:rFonts w:ascii="Times New Roman" w:eastAsia="Arial Unicode MS" w:hAnsi="Times New Roman" w:cs="Times New Roman"/>
          <w:color w:val="000000"/>
          <w:sz w:val="20"/>
          <w:szCs w:val="20"/>
        </w:rPr>
        <w:t xml:space="preserve">on line; il secondo articolo </w:t>
      </w:r>
    </w:p>
    <w:p w:rsidR="00370561" w:rsidRDefault="00370561" w:rsidP="00370561">
      <w:pPr>
        <w:spacing w:after="0" w:line="240" w:lineRule="auto"/>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va scelto dallo/a studente/ssa  all’interno dello stesso numero de </w:t>
      </w:r>
      <w:r w:rsidRPr="00FE1C67">
        <w:rPr>
          <w:rFonts w:ascii="Times New Roman" w:eastAsia="Calibri" w:hAnsi="Times New Roman" w:cs="Times New Roman"/>
          <w:sz w:val="20"/>
          <w:szCs w:val="20"/>
        </w:rPr>
        <w:t>“</w:t>
      </w:r>
      <w:r w:rsidRPr="00FE1C67">
        <w:rPr>
          <w:rFonts w:ascii="Times New Roman" w:eastAsia="Arial Unicode MS" w:hAnsi="Times New Roman" w:cs="Times New Roman"/>
          <w:color w:val="000000"/>
          <w:sz w:val="20"/>
          <w:szCs w:val="20"/>
        </w:rPr>
        <w:t>Il Nodo. Per una pedagogia della persona”, anno XVIII, n. 4</w:t>
      </w:r>
      <w:r>
        <w:rPr>
          <w:rFonts w:ascii="Times New Roman" w:eastAsia="Arial Unicode MS" w:hAnsi="Times New Roman" w:cs="Times New Roman"/>
          <w:color w:val="000000"/>
          <w:sz w:val="20"/>
          <w:szCs w:val="20"/>
        </w:rPr>
        <w:t>4, Nuova Serie, dicembre, 2014, on line.</w:t>
      </w:r>
    </w:p>
    <w:p w:rsidR="0028046D" w:rsidRDefault="00370561" w:rsidP="002804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sidR="0028046D">
        <w:rPr>
          <w:rFonts w:ascii="Times New Roman" w:hAnsi="Times New Roman" w:cs="Times New Roman"/>
          <w:sz w:val="20"/>
          <w:szCs w:val="20"/>
        </w:rPr>
        <w:t xml:space="preserve">) </w:t>
      </w:r>
      <w:r w:rsidR="00FE1C67" w:rsidRPr="00987A37">
        <w:rPr>
          <w:rFonts w:ascii="Times New Roman" w:hAnsi="Times New Roman" w:cs="Times New Roman"/>
          <w:sz w:val="20"/>
          <w:szCs w:val="20"/>
        </w:rPr>
        <w:t>Chistolini</w:t>
      </w:r>
      <w:r w:rsidR="0028046D">
        <w:rPr>
          <w:rFonts w:ascii="Times New Roman" w:hAnsi="Times New Roman" w:cs="Times New Roman"/>
          <w:sz w:val="20"/>
          <w:szCs w:val="20"/>
        </w:rPr>
        <w:t xml:space="preserve"> S.</w:t>
      </w:r>
      <w:r w:rsidR="00FE1C67" w:rsidRPr="00987A37">
        <w:rPr>
          <w:rFonts w:ascii="Times New Roman" w:hAnsi="Times New Roman" w:cs="Times New Roman"/>
          <w:sz w:val="20"/>
          <w:szCs w:val="20"/>
        </w:rPr>
        <w:t xml:space="preserve">, </w:t>
      </w:r>
      <w:r w:rsidR="00FE1C67" w:rsidRPr="00987A37">
        <w:rPr>
          <w:rFonts w:ascii="Times New Roman" w:hAnsi="Times New Roman" w:cs="Times New Roman"/>
          <w:i/>
          <w:sz w:val="20"/>
          <w:szCs w:val="20"/>
        </w:rPr>
        <w:t>Pedagogia generale. Insegnamento, scienza, disciplina</w:t>
      </w:r>
      <w:r w:rsidR="00FE1C67" w:rsidRPr="00987A37">
        <w:rPr>
          <w:rFonts w:ascii="Times New Roman" w:hAnsi="Times New Roman" w:cs="Times New Roman"/>
          <w:sz w:val="20"/>
          <w:szCs w:val="20"/>
        </w:rPr>
        <w:t xml:space="preserve">, </w:t>
      </w:r>
      <w:r w:rsidR="00FE1C67">
        <w:rPr>
          <w:rFonts w:ascii="Times New Roman" w:hAnsi="Times New Roman" w:cs="Times New Roman"/>
          <w:sz w:val="20"/>
          <w:szCs w:val="20"/>
        </w:rPr>
        <w:t>Milano</w:t>
      </w:r>
      <w:r w:rsidR="00E972E4">
        <w:rPr>
          <w:rFonts w:ascii="Times New Roman" w:hAnsi="Times New Roman" w:cs="Times New Roman"/>
          <w:sz w:val="20"/>
          <w:szCs w:val="20"/>
        </w:rPr>
        <w:t>,</w:t>
      </w:r>
      <w:r w:rsidR="00FE1C67">
        <w:rPr>
          <w:rFonts w:ascii="Times New Roman" w:hAnsi="Times New Roman" w:cs="Times New Roman"/>
          <w:sz w:val="20"/>
          <w:szCs w:val="20"/>
        </w:rPr>
        <w:t xml:space="preserve"> </w:t>
      </w:r>
      <w:r w:rsidR="0028046D" w:rsidRPr="00BC78A9">
        <w:rPr>
          <w:rFonts w:ascii="Times New Roman" w:hAnsi="Times New Roman" w:cs="Times New Roman"/>
          <w:sz w:val="20"/>
          <w:szCs w:val="20"/>
        </w:rPr>
        <w:t xml:space="preserve">Franco Angeli, </w:t>
      </w:r>
      <w:r w:rsidR="00FE1C67" w:rsidRPr="00987A37">
        <w:rPr>
          <w:rFonts w:ascii="Times New Roman" w:hAnsi="Times New Roman" w:cs="Times New Roman"/>
          <w:sz w:val="20"/>
          <w:szCs w:val="20"/>
        </w:rPr>
        <w:t>2013</w:t>
      </w:r>
      <w:r w:rsidR="009E188E">
        <w:rPr>
          <w:rFonts w:ascii="Times New Roman" w:hAnsi="Times New Roman" w:cs="Times New Roman"/>
          <w:sz w:val="20"/>
          <w:szCs w:val="20"/>
        </w:rPr>
        <w:t>.</w:t>
      </w:r>
      <w:r w:rsidR="00FE1C67" w:rsidRPr="00987A37">
        <w:rPr>
          <w:rFonts w:ascii="Times New Roman" w:hAnsi="Times New Roman" w:cs="Times New Roman"/>
          <w:sz w:val="20"/>
          <w:szCs w:val="20"/>
        </w:rPr>
        <w:t xml:space="preserve"> </w:t>
      </w:r>
    </w:p>
    <w:p w:rsidR="000E2458" w:rsidRDefault="00370561" w:rsidP="002804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sidR="008E719A">
        <w:rPr>
          <w:rFonts w:ascii="Times New Roman" w:hAnsi="Times New Roman" w:cs="Times New Roman"/>
          <w:sz w:val="20"/>
          <w:szCs w:val="20"/>
        </w:rPr>
        <w:t xml:space="preserve">) </w:t>
      </w:r>
      <w:r w:rsidR="008E719A" w:rsidRPr="003E3ACF">
        <w:rPr>
          <w:rFonts w:ascii="Times New Roman" w:hAnsi="Times New Roman" w:cs="Times New Roman"/>
          <w:sz w:val="20"/>
          <w:szCs w:val="20"/>
        </w:rPr>
        <w:t xml:space="preserve">Chistolini S., </w:t>
      </w:r>
      <w:r w:rsidR="008E719A" w:rsidRPr="003E3ACF">
        <w:rPr>
          <w:rFonts w:ascii="Times New Roman" w:hAnsi="Times New Roman" w:cs="Times New Roman"/>
          <w:i/>
          <w:sz w:val="20"/>
          <w:szCs w:val="20"/>
        </w:rPr>
        <w:t xml:space="preserve">La formazione degli insegnanti alla pedagogia </w:t>
      </w:r>
      <w:proofErr w:type="spellStart"/>
      <w:r w:rsidR="008E719A" w:rsidRPr="003E3ACF">
        <w:rPr>
          <w:rFonts w:ascii="Times New Roman" w:hAnsi="Times New Roman" w:cs="Times New Roman"/>
          <w:i/>
          <w:sz w:val="20"/>
          <w:szCs w:val="20"/>
        </w:rPr>
        <w:t>Waldorf</w:t>
      </w:r>
      <w:proofErr w:type="spellEnd"/>
      <w:r w:rsidR="008E719A" w:rsidRPr="003E3ACF">
        <w:rPr>
          <w:rFonts w:ascii="Times New Roman" w:hAnsi="Times New Roman" w:cs="Times New Roman"/>
          <w:i/>
          <w:sz w:val="20"/>
          <w:szCs w:val="20"/>
        </w:rPr>
        <w:t>. Biografia della Scuola Rudolf Steiner di Roma</w:t>
      </w:r>
      <w:r w:rsidR="008E719A" w:rsidRPr="003E3ACF">
        <w:rPr>
          <w:rFonts w:ascii="Times New Roman" w:hAnsi="Times New Roman" w:cs="Times New Roman"/>
          <w:sz w:val="20"/>
          <w:szCs w:val="20"/>
        </w:rPr>
        <w:t>, Milano, Franco Angeli, 2018.</w:t>
      </w:r>
    </w:p>
    <w:p w:rsidR="008E719A" w:rsidRDefault="008E719A" w:rsidP="0028046D">
      <w:pPr>
        <w:spacing w:after="0" w:line="240" w:lineRule="auto"/>
        <w:jc w:val="both"/>
        <w:rPr>
          <w:rFonts w:ascii="Times New Roman" w:hAnsi="Times New Roman" w:cs="Times New Roman"/>
          <w:sz w:val="20"/>
          <w:szCs w:val="20"/>
        </w:rPr>
      </w:pPr>
    </w:p>
    <w:p w:rsidR="00883C02" w:rsidRPr="00883C02" w:rsidRDefault="00883C02" w:rsidP="0028046D">
      <w:pPr>
        <w:spacing w:after="0" w:line="240" w:lineRule="auto"/>
        <w:jc w:val="both"/>
        <w:rPr>
          <w:rFonts w:ascii="Times New Roman" w:hAnsi="Times New Roman" w:cs="Times New Roman"/>
          <w:sz w:val="20"/>
          <w:szCs w:val="20"/>
        </w:rPr>
      </w:pPr>
      <w:r w:rsidRPr="00883C02">
        <w:rPr>
          <w:rFonts w:ascii="Times New Roman" w:hAnsi="Times New Roman" w:cs="Times New Roman"/>
          <w:sz w:val="20"/>
          <w:szCs w:val="20"/>
        </w:rPr>
        <w:t xml:space="preserve">Una prova di verifica scritta: alla fine del </w:t>
      </w:r>
      <w:r>
        <w:rPr>
          <w:rFonts w:ascii="Times New Roman" w:hAnsi="Times New Roman" w:cs="Times New Roman"/>
          <w:sz w:val="20"/>
          <w:szCs w:val="20"/>
        </w:rPr>
        <w:t>secondo</w:t>
      </w:r>
      <w:r w:rsidRPr="00883C02">
        <w:rPr>
          <w:rFonts w:ascii="Times New Roman" w:hAnsi="Times New Roman" w:cs="Times New Roman"/>
          <w:sz w:val="20"/>
          <w:szCs w:val="20"/>
        </w:rPr>
        <w:t xml:space="preserve"> semestre </w:t>
      </w:r>
    </w:p>
    <w:p w:rsidR="00883C02" w:rsidRPr="00883C02" w:rsidRDefault="00883C02" w:rsidP="0028046D">
      <w:pPr>
        <w:spacing w:after="0" w:line="240" w:lineRule="auto"/>
        <w:jc w:val="both"/>
        <w:rPr>
          <w:rFonts w:ascii="Times New Roman" w:hAnsi="Times New Roman" w:cs="Times New Roman"/>
          <w:sz w:val="20"/>
          <w:szCs w:val="20"/>
        </w:rPr>
      </w:pPr>
      <w:r w:rsidRPr="00883C02">
        <w:rPr>
          <w:rFonts w:ascii="Times New Roman" w:hAnsi="Times New Roman" w:cs="Times New Roman"/>
          <w:sz w:val="20"/>
          <w:szCs w:val="20"/>
        </w:rPr>
        <w:t>Presentazione del Manuale di Pedagogia generale: a maggio</w:t>
      </w:r>
      <w:r w:rsidR="00926289">
        <w:rPr>
          <w:rFonts w:ascii="Times New Roman" w:hAnsi="Times New Roman" w:cs="Times New Roman"/>
          <w:sz w:val="20"/>
          <w:szCs w:val="20"/>
        </w:rPr>
        <w:t>, da parte di tutti gli immatricolati</w:t>
      </w:r>
    </w:p>
    <w:p w:rsidR="00CF7705" w:rsidRDefault="00883C02" w:rsidP="0028046D">
      <w:pPr>
        <w:spacing w:after="0" w:line="240" w:lineRule="auto"/>
        <w:jc w:val="both"/>
        <w:rPr>
          <w:rFonts w:ascii="Times New Roman" w:hAnsi="Times New Roman" w:cs="Times New Roman"/>
          <w:sz w:val="20"/>
          <w:szCs w:val="20"/>
        </w:rPr>
      </w:pPr>
      <w:r w:rsidRPr="00883C02">
        <w:rPr>
          <w:rFonts w:ascii="Times New Roman" w:hAnsi="Times New Roman" w:cs="Times New Roman"/>
          <w:sz w:val="20"/>
          <w:szCs w:val="20"/>
        </w:rPr>
        <w:t>Esame orale: da giugno</w:t>
      </w:r>
    </w:p>
    <w:p w:rsidR="00926289" w:rsidRDefault="00926289" w:rsidP="00926289">
      <w:pPr>
        <w:spacing w:after="0" w:line="240" w:lineRule="auto"/>
        <w:jc w:val="both"/>
        <w:rPr>
          <w:rFonts w:ascii="Times New Roman" w:hAnsi="Times New Roman" w:cs="Times New Roman"/>
          <w:sz w:val="20"/>
          <w:szCs w:val="20"/>
        </w:rPr>
      </w:pPr>
      <w:r w:rsidRPr="009A0DF4">
        <w:rPr>
          <w:rFonts w:ascii="Times New Roman" w:hAnsi="Times New Roman" w:cs="Times New Roman"/>
          <w:sz w:val="20"/>
          <w:szCs w:val="20"/>
        </w:rPr>
        <w:t>Chi non frequenta</w:t>
      </w:r>
      <w:r>
        <w:rPr>
          <w:rFonts w:ascii="Times New Roman" w:hAnsi="Times New Roman" w:cs="Times New Roman"/>
          <w:sz w:val="20"/>
          <w:szCs w:val="20"/>
        </w:rPr>
        <w:t xml:space="preserve"> e non svolge la prova di verifica scritta durante l’anno</w:t>
      </w:r>
      <w:r w:rsidRPr="009A0DF4">
        <w:rPr>
          <w:rFonts w:ascii="Times New Roman" w:hAnsi="Times New Roman" w:cs="Times New Roman"/>
          <w:sz w:val="20"/>
          <w:szCs w:val="20"/>
        </w:rPr>
        <w:t xml:space="preserve"> sostiene solo l'esame scritto</w:t>
      </w:r>
      <w:r>
        <w:rPr>
          <w:rFonts w:ascii="Times New Roman" w:hAnsi="Times New Roman" w:cs="Times New Roman"/>
          <w:sz w:val="20"/>
          <w:szCs w:val="20"/>
        </w:rPr>
        <w:t xml:space="preserve"> negli appelli di esame.</w:t>
      </w:r>
    </w:p>
    <w:p w:rsidR="0051342A" w:rsidRDefault="0051342A" w:rsidP="0028046D">
      <w:pPr>
        <w:spacing w:after="0" w:line="240" w:lineRule="auto"/>
        <w:jc w:val="both"/>
        <w:rPr>
          <w:rFonts w:ascii="Times New Roman" w:hAnsi="Times New Roman" w:cs="Times New Roman"/>
          <w:b/>
          <w:sz w:val="20"/>
          <w:szCs w:val="20"/>
        </w:rPr>
      </w:pPr>
    </w:p>
    <w:p w:rsidR="006E60F5" w:rsidRDefault="00103E5D" w:rsidP="0028046D">
      <w:pPr>
        <w:spacing w:after="0" w:line="240" w:lineRule="auto"/>
        <w:jc w:val="both"/>
        <w:rPr>
          <w:rFonts w:ascii="Times New Roman" w:hAnsi="Times New Roman" w:cs="Times New Roman"/>
          <w:b/>
          <w:sz w:val="20"/>
          <w:szCs w:val="20"/>
        </w:rPr>
      </w:pPr>
      <w:r w:rsidRPr="00103E5D">
        <w:rPr>
          <w:rFonts w:ascii="Times New Roman" w:hAnsi="Times New Roman" w:cs="Times New Roman"/>
          <w:b/>
          <w:sz w:val="20"/>
          <w:szCs w:val="20"/>
        </w:rPr>
        <w:t>T</w:t>
      </w:r>
      <w:r w:rsidR="006E60F5" w:rsidRPr="00103E5D">
        <w:rPr>
          <w:rFonts w:ascii="Times New Roman" w:hAnsi="Times New Roman" w:cs="Times New Roman"/>
          <w:b/>
          <w:sz w:val="20"/>
          <w:szCs w:val="20"/>
        </w:rPr>
        <w:t xml:space="preserve">esti </w:t>
      </w:r>
      <w:r w:rsidR="00302C2C">
        <w:rPr>
          <w:rFonts w:ascii="Times New Roman" w:hAnsi="Times New Roman" w:cs="Times New Roman"/>
          <w:b/>
          <w:sz w:val="20"/>
          <w:szCs w:val="20"/>
        </w:rPr>
        <w:t xml:space="preserve">di studio </w:t>
      </w:r>
      <w:r w:rsidR="006E60F5" w:rsidRPr="00103E5D">
        <w:rPr>
          <w:rFonts w:ascii="Times New Roman" w:hAnsi="Times New Roman" w:cs="Times New Roman"/>
          <w:b/>
          <w:sz w:val="20"/>
          <w:szCs w:val="20"/>
        </w:rPr>
        <w:t xml:space="preserve">per il </w:t>
      </w:r>
      <w:r w:rsidR="00A503FC">
        <w:rPr>
          <w:rFonts w:ascii="Times New Roman" w:hAnsi="Times New Roman" w:cs="Times New Roman"/>
          <w:b/>
          <w:sz w:val="20"/>
          <w:szCs w:val="20"/>
        </w:rPr>
        <w:t>G</w:t>
      </w:r>
      <w:r w:rsidR="00A503FC" w:rsidRPr="00A0366B">
        <w:rPr>
          <w:rFonts w:ascii="Times New Roman" w:hAnsi="Times New Roman" w:cs="Times New Roman"/>
          <w:b/>
          <w:sz w:val="20"/>
          <w:szCs w:val="20"/>
        </w:rPr>
        <w:t xml:space="preserve">ruppo </w:t>
      </w:r>
      <w:r w:rsidR="00A503FC">
        <w:rPr>
          <w:rFonts w:ascii="Times New Roman" w:hAnsi="Times New Roman" w:cs="Times New Roman"/>
          <w:b/>
          <w:sz w:val="20"/>
          <w:szCs w:val="20"/>
        </w:rPr>
        <w:t>4</w:t>
      </w:r>
      <w:r w:rsidR="006E60F5" w:rsidRPr="00103E5D">
        <w:rPr>
          <w:rFonts w:ascii="Times New Roman" w:hAnsi="Times New Roman" w:cs="Times New Roman"/>
          <w:b/>
          <w:sz w:val="20"/>
          <w:szCs w:val="20"/>
        </w:rPr>
        <w:t xml:space="preserve"> ANF: esame Annuale Non Frequentanti</w:t>
      </w:r>
    </w:p>
    <w:p w:rsidR="0028046D" w:rsidRDefault="0028046D" w:rsidP="0028046D">
      <w:pPr>
        <w:spacing w:after="0" w:line="240" w:lineRule="auto"/>
        <w:jc w:val="both"/>
        <w:rPr>
          <w:rFonts w:ascii="Times New Roman" w:hAnsi="Times New Roman" w:cs="Times New Roman"/>
          <w:sz w:val="20"/>
          <w:szCs w:val="20"/>
        </w:rPr>
      </w:pPr>
      <w:r w:rsidRPr="0028046D">
        <w:rPr>
          <w:rFonts w:ascii="Times New Roman" w:hAnsi="Times New Roman" w:cs="Times New Roman"/>
          <w:sz w:val="20"/>
          <w:szCs w:val="20"/>
        </w:rPr>
        <w:t>A questi testi vanno aggiunti quelli del Laboratorio di Pedagogia generale.</w:t>
      </w:r>
    </w:p>
    <w:p w:rsidR="00FE1C67" w:rsidRDefault="00656528" w:rsidP="0028046D">
      <w:pPr>
        <w:spacing w:after="0" w:line="240" w:lineRule="auto"/>
        <w:jc w:val="both"/>
        <w:rPr>
          <w:rFonts w:ascii="Times New Roman" w:hAnsi="Times New Roman" w:cs="Times New Roman"/>
          <w:sz w:val="20"/>
          <w:szCs w:val="20"/>
        </w:rPr>
      </w:pPr>
      <w:r w:rsidRPr="00656528">
        <w:rPr>
          <w:rFonts w:ascii="Times New Roman" w:hAnsi="Times New Roman" w:cs="Times New Roman"/>
          <w:sz w:val="20"/>
          <w:szCs w:val="20"/>
        </w:rPr>
        <w:t xml:space="preserve">I testi ai numeri 1) 2) 3) </w:t>
      </w:r>
      <w:r w:rsidR="00FE1C67">
        <w:rPr>
          <w:rFonts w:ascii="Times New Roman" w:hAnsi="Times New Roman" w:cs="Times New Roman"/>
          <w:sz w:val="20"/>
          <w:szCs w:val="20"/>
        </w:rPr>
        <w:t xml:space="preserve">4) </w:t>
      </w:r>
      <w:r w:rsidRPr="00656528">
        <w:rPr>
          <w:rFonts w:ascii="Times New Roman" w:hAnsi="Times New Roman" w:cs="Times New Roman"/>
          <w:sz w:val="20"/>
          <w:szCs w:val="20"/>
        </w:rPr>
        <w:t xml:space="preserve">si studiano </w:t>
      </w:r>
      <w:r>
        <w:rPr>
          <w:rFonts w:ascii="Times New Roman" w:hAnsi="Times New Roman" w:cs="Times New Roman"/>
          <w:sz w:val="20"/>
          <w:szCs w:val="20"/>
        </w:rPr>
        <w:t>nel</w:t>
      </w:r>
      <w:r w:rsidRPr="00656528">
        <w:rPr>
          <w:rFonts w:ascii="Times New Roman" w:hAnsi="Times New Roman" w:cs="Times New Roman"/>
          <w:sz w:val="20"/>
          <w:szCs w:val="20"/>
        </w:rPr>
        <w:t xml:space="preserve"> primo semestre e i testi ai numeri </w:t>
      </w:r>
      <w:r w:rsidR="00FE1C67">
        <w:rPr>
          <w:rFonts w:ascii="Times New Roman" w:hAnsi="Times New Roman" w:cs="Times New Roman"/>
          <w:sz w:val="20"/>
          <w:szCs w:val="20"/>
        </w:rPr>
        <w:t>5</w:t>
      </w:r>
      <w:r w:rsidR="008E719A">
        <w:rPr>
          <w:rFonts w:ascii="Times New Roman" w:hAnsi="Times New Roman" w:cs="Times New Roman"/>
          <w:sz w:val="20"/>
          <w:szCs w:val="20"/>
        </w:rPr>
        <w:t xml:space="preserve">) </w:t>
      </w:r>
      <w:r w:rsidR="00FE1C67">
        <w:rPr>
          <w:rFonts w:ascii="Times New Roman" w:hAnsi="Times New Roman" w:cs="Times New Roman"/>
          <w:sz w:val="20"/>
          <w:szCs w:val="20"/>
        </w:rPr>
        <w:t>6</w:t>
      </w:r>
      <w:r w:rsidRPr="00656528">
        <w:rPr>
          <w:rFonts w:ascii="Times New Roman" w:hAnsi="Times New Roman" w:cs="Times New Roman"/>
          <w:sz w:val="20"/>
          <w:szCs w:val="20"/>
        </w:rPr>
        <w:t xml:space="preserve">) </w:t>
      </w:r>
      <w:r w:rsidR="008E719A">
        <w:rPr>
          <w:rFonts w:ascii="Times New Roman" w:hAnsi="Times New Roman" w:cs="Times New Roman"/>
          <w:sz w:val="20"/>
          <w:szCs w:val="20"/>
        </w:rPr>
        <w:t>7)</w:t>
      </w:r>
      <w:r w:rsidRPr="00656528">
        <w:rPr>
          <w:rFonts w:ascii="Times New Roman" w:hAnsi="Times New Roman" w:cs="Times New Roman"/>
          <w:sz w:val="20"/>
          <w:szCs w:val="20"/>
        </w:rPr>
        <w:t xml:space="preserve">si studiano </w:t>
      </w:r>
      <w:r>
        <w:rPr>
          <w:rFonts w:ascii="Times New Roman" w:hAnsi="Times New Roman" w:cs="Times New Roman"/>
          <w:sz w:val="20"/>
          <w:szCs w:val="20"/>
        </w:rPr>
        <w:t>ne</w:t>
      </w:r>
      <w:r w:rsidRPr="00656528">
        <w:rPr>
          <w:rFonts w:ascii="Times New Roman" w:hAnsi="Times New Roman" w:cs="Times New Roman"/>
          <w:sz w:val="20"/>
          <w:szCs w:val="20"/>
        </w:rPr>
        <w:t>l secondo semestre</w:t>
      </w:r>
      <w:r>
        <w:rPr>
          <w:rFonts w:ascii="Times New Roman" w:hAnsi="Times New Roman" w:cs="Times New Roman"/>
          <w:sz w:val="20"/>
          <w:szCs w:val="20"/>
        </w:rPr>
        <w:t>.</w:t>
      </w:r>
    </w:p>
    <w:p w:rsidR="008E719A" w:rsidRDefault="0028046D" w:rsidP="0028046D">
      <w:pPr>
        <w:spacing w:after="0" w:line="240" w:lineRule="auto"/>
        <w:jc w:val="both"/>
        <w:rPr>
          <w:rFonts w:ascii="Times New Roman" w:eastAsia="Calibri" w:hAnsi="Times New Roman" w:cs="Times New Roman"/>
          <w:sz w:val="20"/>
          <w:szCs w:val="20"/>
        </w:rPr>
      </w:pPr>
      <w:r w:rsidRPr="00FE1C67">
        <w:rPr>
          <w:rFonts w:ascii="Times New Roman" w:hAnsi="Times New Roman" w:cs="Times New Roman"/>
          <w:sz w:val="20"/>
          <w:szCs w:val="20"/>
        </w:rPr>
        <w:t xml:space="preserve">1) Chistolini S., </w:t>
      </w:r>
      <w:r w:rsidRPr="00FE1C67">
        <w:rPr>
          <w:rFonts w:ascii="Times New Roman" w:eastAsia="Calibri" w:hAnsi="Times New Roman" w:cs="Times New Roman"/>
          <w:i/>
          <w:sz w:val="20"/>
          <w:szCs w:val="20"/>
        </w:rPr>
        <w:t>La formazione universitaria in Pedagogia secondo la metodologia dell’interazione umana intesa alla definizione della conoscenza condivisa</w:t>
      </w:r>
      <w:r w:rsidRPr="00FE1C67">
        <w:rPr>
          <w:rFonts w:ascii="Times New Roman" w:eastAsia="Calibri" w:hAnsi="Times New Roman" w:cs="Times New Roman"/>
          <w:sz w:val="20"/>
          <w:szCs w:val="20"/>
        </w:rPr>
        <w:t>, in “Rassegna CNOS”, anno 31, n. 3, 2015, pp. 69-81</w:t>
      </w:r>
      <w:r>
        <w:rPr>
          <w:rFonts w:ascii="Times New Roman" w:eastAsia="Calibri" w:hAnsi="Times New Roman" w:cs="Times New Roman"/>
          <w:sz w:val="20"/>
          <w:szCs w:val="20"/>
        </w:rPr>
        <w:t>, on line</w:t>
      </w:r>
    </w:p>
    <w:p w:rsidR="009E188E" w:rsidRDefault="008E719A" w:rsidP="0028046D">
      <w:pPr>
        <w:spacing w:after="0" w:line="240" w:lineRule="auto"/>
        <w:jc w:val="both"/>
        <w:rPr>
          <w:rFonts w:ascii="Times New Roman" w:eastAsia="Arial Unicode MS" w:hAnsi="Times New Roman" w:cs="Times New Roman"/>
          <w:color w:val="000000"/>
          <w:sz w:val="20"/>
          <w:szCs w:val="20"/>
        </w:rPr>
      </w:pPr>
      <w:r>
        <w:rPr>
          <w:rFonts w:ascii="Times New Roman" w:hAnsi="Times New Roman" w:cs="Times New Roman"/>
          <w:sz w:val="20"/>
          <w:szCs w:val="20"/>
        </w:rPr>
        <w:t xml:space="preserve">2) </w:t>
      </w:r>
      <w:r w:rsidR="0028046D">
        <w:rPr>
          <w:rFonts w:ascii="Times New Roman" w:hAnsi="Times New Roman" w:cs="Times New Roman"/>
          <w:sz w:val="20"/>
          <w:szCs w:val="20"/>
        </w:rPr>
        <w:t xml:space="preserve">Chistolini S., </w:t>
      </w:r>
      <w:proofErr w:type="spellStart"/>
      <w:r w:rsidR="0028046D" w:rsidRPr="00404588">
        <w:rPr>
          <w:rStyle w:val="A2"/>
          <w:rFonts w:ascii="Times New Roman" w:hAnsi="Times New Roman" w:cs="Times New Roman"/>
          <w:i/>
          <w:sz w:val="20"/>
          <w:szCs w:val="20"/>
        </w:rPr>
        <w:t>Decoding</w:t>
      </w:r>
      <w:proofErr w:type="spellEnd"/>
      <w:r w:rsidR="0028046D" w:rsidRPr="00404588">
        <w:rPr>
          <w:rStyle w:val="A2"/>
          <w:rFonts w:ascii="Times New Roman" w:hAnsi="Times New Roman" w:cs="Times New Roman"/>
          <w:i/>
          <w:sz w:val="20"/>
          <w:szCs w:val="20"/>
        </w:rPr>
        <w:t xml:space="preserve"> the </w:t>
      </w:r>
      <w:proofErr w:type="spellStart"/>
      <w:r w:rsidR="0028046D" w:rsidRPr="00404588">
        <w:rPr>
          <w:rStyle w:val="A2"/>
          <w:rFonts w:ascii="Times New Roman" w:hAnsi="Times New Roman" w:cs="Times New Roman"/>
          <w:i/>
          <w:sz w:val="20"/>
          <w:szCs w:val="20"/>
        </w:rPr>
        <w:t>Disciplines</w:t>
      </w:r>
      <w:proofErr w:type="spellEnd"/>
      <w:r w:rsidR="0028046D" w:rsidRPr="00404588">
        <w:rPr>
          <w:rStyle w:val="A2"/>
          <w:rFonts w:ascii="Times New Roman" w:hAnsi="Times New Roman" w:cs="Times New Roman"/>
          <w:i/>
          <w:sz w:val="20"/>
          <w:szCs w:val="20"/>
        </w:rPr>
        <w:t xml:space="preserve"> in Pedagogia.</w:t>
      </w:r>
      <w:r w:rsidR="0028046D">
        <w:rPr>
          <w:rStyle w:val="A2"/>
          <w:rFonts w:ascii="Times New Roman" w:hAnsi="Times New Roman" w:cs="Times New Roman"/>
          <w:i/>
          <w:sz w:val="20"/>
          <w:szCs w:val="20"/>
        </w:rPr>
        <w:t xml:space="preserve"> </w:t>
      </w:r>
      <w:r w:rsidR="0028046D" w:rsidRPr="00404588">
        <w:rPr>
          <w:rStyle w:val="A2"/>
          <w:rFonts w:ascii="Times New Roman" w:hAnsi="Times New Roman" w:cs="Times New Roman"/>
          <w:i/>
          <w:sz w:val="20"/>
          <w:szCs w:val="20"/>
        </w:rPr>
        <w:t>Epistemologia e metodologia della formazione per una buona pratica di preparazione universitaria degli insegnanti</w:t>
      </w:r>
      <w:r w:rsidR="0028046D">
        <w:rPr>
          <w:rStyle w:val="A2"/>
          <w:rFonts w:ascii="Times New Roman" w:hAnsi="Times New Roman" w:cs="Times New Roman"/>
          <w:sz w:val="20"/>
          <w:szCs w:val="20"/>
        </w:rPr>
        <w:t>, in</w:t>
      </w:r>
      <w:r w:rsidR="0028046D" w:rsidRPr="00FE1C67">
        <w:rPr>
          <w:rFonts w:ascii="Times New Roman" w:eastAsia="Calibri" w:hAnsi="Times New Roman" w:cs="Times New Roman"/>
          <w:sz w:val="20"/>
          <w:szCs w:val="20"/>
        </w:rPr>
        <w:t xml:space="preserve"> “</w:t>
      </w:r>
      <w:r w:rsidR="0028046D" w:rsidRPr="00FE1C67">
        <w:rPr>
          <w:rFonts w:ascii="Times New Roman" w:eastAsia="Arial Unicode MS" w:hAnsi="Times New Roman" w:cs="Times New Roman"/>
          <w:color w:val="000000"/>
          <w:sz w:val="20"/>
          <w:szCs w:val="20"/>
        </w:rPr>
        <w:t>Il Nodo. Per una pedagogia della persona”, anno X</w:t>
      </w:r>
      <w:r w:rsidR="0028046D">
        <w:rPr>
          <w:rFonts w:ascii="Times New Roman" w:eastAsia="Arial Unicode MS" w:hAnsi="Times New Roman" w:cs="Times New Roman"/>
          <w:sz w:val="20"/>
          <w:szCs w:val="20"/>
        </w:rPr>
        <w:t>X</w:t>
      </w:r>
      <w:r w:rsidR="0028046D" w:rsidRPr="00FE1C67">
        <w:rPr>
          <w:rFonts w:ascii="Times New Roman" w:eastAsia="Arial Unicode MS" w:hAnsi="Times New Roman" w:cs="Times New Roman"/>
          <w:color w:val="000000"/>
          <w:sz w:val="20"/>
          <w:szCs w:val="20"/>
        </w:rPr>
        <w:t>I, n. 4</w:t>
      </w:r>
      <w:r w:rsidR="0028046D">
        <w:rPr>
          <w:rFonts w:ascii="Times New Roman" w:eastAsia="Arial Unicode MS" w:hAnsi="Times New Roman" w:cs="Times New Roman"/>
          <w:sz w:val="20"/>
          <w:szCs w:val="20"/>
        </w:rPr>
        <w:t>7</w:t>
      </w:r>
      <w:r w:rsidR="0028046D" w:rsidRPr="00FE1C67">
        <w:rPr>
          <w:rFonts w:ascii="Times New Roman" w:eastAsia="Arial Unicode MS" w:hAnsi="Times New Roman" w:cs="Times New Roman"/>
          <w:color w:val="000000"/>
          <w:sz w:val="20"/>
          <w:szCs w:val="20"/>
        </w:rPr>
        <w:t>, Nuova Serie, dicembre, 201</w:t>
      </w:r>
      <w:r w:rsidR="0028046D">
        <w:rPr>
          <w:rFonts w:ascii="Times New Roman" w:eastAsia="Arial Unicode MS" w:hAnsi="Times New Roman" w:cs="Times New Roman"/>
          <w:sz w:val="20"/>
          <w:szCs w:val="20"/>
        </w:rPr>
        <w:t>7</w:t>
      </w:r>
      <w:r w:rsidR="0028046D" w:rsidRPr="00FE1C67">
        <w:rPr>
          <w:rFonts w:ascii="Times New Roman" w:eastAsia="Arial Unicode MS" w:hAnsi="Times New Roman" w:cs="Times New Roman"/>
          <w:color w:val="000000"/>
          <w:sz w:val="20"/>
          <w:szCs w:val="20"/>
        </w:rPr>
        <w:t xml:space="preserve">, pp. </w:t>
      </w:r>
      <w:r w:rsidR="0028046D">
        <w:rPr>
          <w:rFonts w:ascii="Times New Roman" w:eastAsia="Arial Unicode MS" w:hAnsi="Times New Roman" w:cs="Times New Roman"/>
          <w:sz w:val="20"/>
          <w:szCs w:val="20"/>
        </w:rPr>
        <w:t xml:space="preserve">35-52, </w:t>
      </w:r>
      <w:r w:rsidR="0028046D">
        <w:rPr>
          <w:rFonts w:ascii="Times New Roman" w:eastAsia="Arial Unicode MS" w:hAnsi="Times New Roman" w:cs="Times New Roman"/>
          <w:color w:val="000000"/>
          <w:sz w:val="20"/>
          <w:szCs w:val="20"/>
        </w:rPr>
        <w:t>on line</w:t>
      </w:r>
      <w:r w:rsidR="009E188E">
        <w:rPr>
          <w:rFonts w:ascii="Times New Roman" w:eastAsia="Arial Unicode MS" w:hAnsi="Times New Roman" w:cs="Times New Roman"/>
          <w:color w:val="000000"/>
          <w:sz w:val="20"/>
          <w:szCs w:val="20"/>
        </w:rPr>
        <w:t>.</w:t>
      </w:r>
      <w:r w:rsidR="0028046D">
        <w:rPr>
          <w:rFonts w:ascii="Times New Roman" w:eastAsia="Arial Unicode MS" w:hAnsi="Times New Roman" w:cs="Times New Roman"/>
          <w:color w:val="000000"/>
          <w:sz w:val="20"/>
          <w:szCs w:val="20"/>
        </w:rPr>
        <w:t xml:space="preserve"> </w:t>
      </w:r>
    </w:p>
    <w:p w:rsidR="008E719A" w:rsidRDefault="008E719A" w:rsidP="002804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sidR="0028046D">
        <w:rPr>
          <w:rFonts w:ascii="Times New Roman" w:hAnsi="Times New Roman" w:cs="Times New Roman"/>
          <w:sz w:val="20"/>
          <w:szCs w:val="20"/>
        </w:rPr>
        <w:t xml:space="preserve">) </w:t>
      </w:r>
      <w:r w:rsidR="0028046D" w:rsidRPr="0028046D">
        <w:rPr>
          <w:rFonts w:ascii="Times New Roman" w:hAnsi="Times New Roman" w:cs="Times New Roman"/>
          <w:sz w:val="20"/>
          <w:szCs w:val="20"/>
        </w:rPr>
        <w:t>Chistolini</w:t>
      </w:r>
      <w:r w:rsidR="0028046D">
        <w:rPr>
          <w:rFonts w:ascii="Times New Roman" w:hAnsi="Times New Roman" w:cs="Times New Roman"/>
          <w:sz w:val="20"/>
          <w:szCs w:val="20"/>
        </w:rPr>
        <w:t xml:space="preserve"> S.</w:t>
      </w:r>
      <w:r w:rsidR="0028046D" w:rsidRPr="0028046D">
        <w:rPr>
          <w:rFonts w:ascii="Times New Roman" w:hAnsi="Times New Roman" w:cs="Times New Roman"/>
          <w:sz w:val="20"/>
          <w:szCs w:val="20"/>
        </w:rPr>
        <w:t xml:space="preserve">, </w:t>
      </w:r>
      <w:r w:rsidR="0028046D" w:rsidRPr="0028046D">
        <w:rPr>
          <w:rFonts w:ascii="Times New Roman" w:hAnsi="Times New Roman" w:cs="Times New Roman"/>
          <w:i/>
          <w:sz w:val="20"/>
          <w:szCs w:val="20"/>
        </w:rPr>
        <w:t>L’asilo infantile di Giuseppina Pizzigoni. Bambino e scuola in una pedagogia femminile del Novecento</w:t>
      </w:r>
      <w:r>
        <w:rPr>
          <w:rFonts w:ascii="Times New Roman" w:hAnsi="Times New Roman" w:cs="Times New Roman"/>
          <w:sz w:val="20"/>
          <w:szCs w:val="20"/>
        </w:rPr>
        <w:t>, Milano, Franco Angeli, 2009 oppure</w:t>
      </w:r>
      <w:r w:rsidRPr="008E719A">
        <w:rPr>
          <w:rFonts w:ascii="Times New Roman" w:hAnsi="Times New Roman" w:cs="Times New Roman"/>
          <w:sz w:val="20"/>
          <w:szCs w:val="20"/>
        </w:rPr>
        <w:t xml:space="preserve"> </w:t>
      </w:r>
      <w:r w:rsidRPr="003E3ACF">
        <w:rPr>
          <w:rFonts w:ascii="Times New Roman" w:hAnsi="Times New Roman" w:cs="Times New Roman"/>
          <w:sz w:val="20"/>
          <w:szCs w:val="20"/>
        </w:rPr>
        <w:t xml:space="preserve">Chistolini S., </w:t>
      </w:r>
      <w:r w:rsidRPr="003E3ACF">
        <w:rPr>
          <w:rFonts w:ascii="Times New Roman" w:hAnsi="Times New Roman" w:cs="Times New Roman"/>
          <w:i/>
          <w:sz w:val="20"/>
          <w:szCs w:val="20"/>
        </w:rPr>
        <w:t xml:space="preserve">La formazione degli insegnanti alla pedagogia </w:t>
      </w:r>
      <w:proofErr w:type="spellStart"/>
      <w:r w:rsidRPr="003E3ACF">
        <w:rPr>
          <w:rFonts w:ascii="Times New Roman" w:hAnsi="Times New Roman" w:cs="Times New Roman"/>
          <w:i/>
          <w:sz w:val="20"/>
          <w:szCs w:val="20"/>
        </w:rPr>
        <w:t>Waldorf</w:t>
      </w:r>
      <w:proofErr w:type="spellEnd"/>
      <w:r w:rsidRPr="003E3ACF">
        <w:rPr>
          <w:rFonts w:ascii="Times New Roman" w:hAnsi="Times New Roman" w:cs="Times New Roman"/>
          <w:i/>
          <w:sz w:val="20"/>
          <w:szCs w:val="20"/>
        </w:rPr>
        <w:t>. Biografia della Scuola Rudolf Steiner di Roma</w:t>
      </w:r>
      <w:r w:rsidRPr="003E3ACF">
        <w:rPr>
          <w:rFonts w:ascii="Times New Roman" w:hAnsi="Times New Roman" w:cs="Times New Roman"/>
          <w:sz w:val="20"/>
          <w:szCs w:val="20"/>
        </w:rPr>
        <w:t>, Milano, Franco Angeli, 2018.</w:t>
      </w:r>
    </w:p>
    <w:p w:rsidR="0028046D" w:rsidRDefault="008E719A" w:rsidP="002804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sidR="0028046D">
        <w:rPr>
          <w:rFonts w:ascii="Times New Roman" w:hAnsi="Times New Roman" w:cs="Times New Roman"/>
          <w:sz w:val="20"/>
          <w:szCs w:val="20"/>
        </w:rPr>
        <w:t>)</w:t>
      </w:r>
      <w:r w:rsidR="0028046D" w:rsidRPr="0028046D">
        <w:rPr>
          <w:rFonts w:ascii="Times New Roman" w:hAnsi="Times New Roman" w:cs="Times New Roman"/>
          <w:sz w:val="20"/>
          <w:szCs w:val="20"/>
        </w:rPr>
        <w:t xml:space="preserve"> </w:t>
      </w:r>
      <w:r w:rsidR="0028046D" w:rsidRPr="00604628">
        <w:rPr>
          <w:rFonts w:ascii="Times New Roman" w:hAnsi="Times New Roman" w:cs="Times New Roman"/>
          <w:sz w:val="20"/>
          <w:szCs w:val="20"/>
        </w:rPr>
        <w:t>Chistolini</w:t>
      </w:r>
      <w:r w:rsidR="0028046D">
        <w:rPr>
          <w:rFonts w:ascii="Times New Roman" w:hAnsi="Times New Roman" w:cs="Times New Roman"/>
          <w:sz w:val="20"/>
          <w:szCs w:val="20"/>
        </w:rPr>
        <w:t xml:space="preserve"> S.</w:t>
      </w:r>
      <w:r w:rsidR="0028046D" w:rsidRPr="00604628">
        <w:rPr>
          <w:rFonts w:ascii="Times New Roman" w:hAnsi="Times New Roman" w:cs="Times New Roman"/>
          <w:sz w:val="20"/>
          <w:szCs w:val="20"/>
        </w:rPr>
        <w:t xml:space="preserve">, </w:t>
      </w:r>
      <w:r w:rsidR="0028046D" w:rsidRPr="00604628">
        <w:rPr>
          <w:rFonts w:ascii="Times New Roman" w:hAnsi="Times New Roman" w:cs="Times New Roman"/>
          <w:i/>
          <w:sz w:val="20"/>
          <w:szCs w:val="20"/>
        </w:rPr>
        <w:t>La pedagogia di Giambattista Vico tra tradizione e modernità</w:t>
      </w:r>
      <w:r w:rsidR="0028046D" w:rsidRPr="00604628">
        <w:rPr>
          <w:rFonts w:ascii="Times New Roman" w:hAnsi="Times New Roman" w:cs="Times New Roman"/>
          <w:sz w:val="20"/>
          <w:szCs w:val="20"/>
        </w:rPr>
        <w:t xml:space="preserve">, Saarbrücken, in collaborazione con B. </w:t>
      </w:r>
      <w:proofErr w:type="spellStart"/>
      <w:r w:rsidR="0028046D" w:rsidRPr="00604628">
        <w:rPr>
          <w:rFonts w:ascii="Times New Roman" w:hAnsi="Times New Roman" w:cs="Times New Roman"/>
          <w:sz w:val="20"/>
          <w:szCs w:val="20"/>
        </w:rPr>
        <w:t>Fuchs</w:t>
      </w:r>
      <w:proofErr w:type="spellEnd"/>
      <w:r w:rsidR="0028046D" w:rsidRPr="00604628">
        <w:rPr>
          <w:rFonts w:ascii="Times New Roman" w:hAnsi="Times New Roman" w:cs="Times New Roman"/>
          <w:sz w:val="20"/>
          <w:szCs w:val="20"/>
        </w:rPr>
        <w:t xml:space="preserve">, </w:t>
      </w:r>
      <w:r w:rsidR="0028046D" w:rsidRPr="0028046D">
        <w:rPr>
          <w:rFonts w:ascii="Times New Roman" w:hAnsi="Times New Roman" w:cs="Times New Roman"/>
          <w:sz w:val="20"/>
          <w:szCs w:val="20"/>
        </w:rPr>
        <w:t xml:space="preserve">Edizioni Accademiche Italiane, </w:t>
      </w:r>
      <w:r w:rsidR="0028046D">
        <w:rPr>
          <w:rFonts w:ascii="Times New Roman" w:hAnsi="Times New Roman" w:cs="Times New Roman"/>
          <w:sz w:val="20"/>
          <w:szCs w:val="20"/>
        </w:rPr>
        <w:t>2014</w:t>
      </w:r>
      <w:r w:rsidR="004D39FB">
        <w:rPr>
          <w:rFonts w:ascii="Times New Roman" w:hAnsi="Times New Roman" w:cs="Times New Roman"/>
          <w:sz w:val="20"/>
          <w:szCs w:val="20"/>
        </w:rPr>
        <w:t>,</w:t>
      </w:r>
      <w:r w:rsidR="0028046D">
        <w:rPr>
          <w:rFonts w:ascii="Times New Roman" w:hAnsi="Times New Roman" w:cs="Times New Roman"/>
          <w:sz w:val="20"/>
          <w:szCs w:val="20"/>
        </w:rPr>
        <w:t xml:space="preserve"> </w:t>
      </w:r>
      <w:r w:rsidR="0028046D" w:rsidRPr="00630F84">
        <w:rPr>
          <w:rFonts w:ascii="Times New Roman" w:hAnsi="Times New Roman" w:cs="Times New Roman"/>
          <w:i/>
          <w:sz w:val="20"/>
          <w:szCs w:val="20"/>
        </w:rPr>
        <w:t>oppure</w:t>
      </w:r>
      <w:r w:rsidR="0028046D">
        <w:rPr>
          <w:rFonts w:ascii="Times New Roman" w:hAnsi="Times New Roman" w:cs="Times New Roman"/>
          <w:sz w:val="20"/>
          <w:szCs w:val="20"/>
        </w:rPr>
        <w:t xml:space="preserve"> </w:t>
      </w:r>
      <w:r w:rsidR="0028046D" w:rsidRPr="00604628">
        <w:rPr>
          <w:rFonts w:ascii="Times New Roman" w:hAnsi="Times New Roman" w:cs="Times New Roman"/>
          <w:sz w:val="20"/>
          <w:szCs w:val="20"/>
        </w:rPr>
        <w:t xml:space="preserve">Chistolini </w:t>
      </w:r>
      <w:r w:rsidR="0028046D">
        <w:rPr>
          <w:rFonts w:ascii="Times New Roman" w:hAnsi="Times New Roman" w:cs="Times New Roman"/>
          <w:sz w:val="20"/>
          <w:szCs w:val="20"/>
        </w:rPr>
        <w:t xml:space="preserve">S. </w:t>
      </w:r>
      <w:r w:rsidR="0028046D" w:rsidRPr="00604628">
        <w:rPr>
          <w:rFonts w:ascii="Times New Roman" w:hAnsi="Times New Roman" w:cs="Times New Roman"/>
          <w:sz w:val="20"/>
          <w:szCs w:val="20"/>
        </w:rPr>
        <w:t xml:space="preserve">(a cura di), </w:t>
      </w:r>
      <w:r w:rsidR="0028046D" w:rsidRPr="00604628">
        <w:rPr>
          <w:rFonts w:ascii="Times New Roman" w:hAnsi="Times New Roman" w:cs="Times New Roman"/>
          <w:i/>
          <w:sz w:val="20"/>
          <w:szCs w:val="20"/>
        </w:rPr>
        <w:t>La riforma della scuola. Riflessioni in memoria di don Mario Ferracuti</w:t>
      </w:r>
      <w:r w:rsidR="0028046D" w:rsidRPr="00604628">
        <w:rPr>
          <w:rFonts w:ascii="Times New Roman" w:hAnsi="Times New Roman" w:cs="Times New Roman"/>
          <w:sz w:val="20"/>
          <w:szCs w:val="20"/>
        </w:rPr>
        <w:t xml:space="preserve">, Fermo, </w:t>
      </w:r>
      <w:r w:rsidR="0028046D" w:rsidRPr="0028046D">
        <w:rPr>
          <w:rFonts w:ascii="Times New Roman" w:hAnsi="Times New Roman" w:cs="Times New Roman"/>
          <w:sz w:val="20"/>
          <w:szCs w:val="20"/>
        </w:rPr>
        <w:t xml:space="preserve">Andrea Livi, </w:t>
      </w:r>
      <w:r w:rsidR="0028046D" w:rsidRPr="00604628">
        <w:rPr>
          <w:rFonts w:ascii="Times New Roman" w:hAnsi="Times New Roman" w:cs="Times New Roman"/>
          <w:sz w:val="20"/>
          <w:szCs w:val="20"/>
        </w:rPr>
        <w:t>2015.</w:t>
      </w:r>
    </w:p>
    <w:p w:rsidR="009E188E" w:rsidRDefault="008E719A" w:rsidP="0028046D">
      <w:pPr>
        <w:spacing w:after="0" w:line="240" w:lineRule="auto"/>
        <w:jc w:val="both"/>
        <w:rPr>
          <w:rFonts w:ascii="Times New Roman" w:eastAsia="Arial Unicode MS" w:hAnsi="Times New Roman" w:cs="Times New Roman"/>
          <w:color w:val="000000"/>
          <w:sz w:val="20"/>
          <w:szCs w:val="20"/>
        </w:rPr>
      </w:pPr>
      <w:r>
        <w:rPr>
          <w:rFonts w:ascii="Times New Roman" w:hAnsi="Times New Roman" w:cs="Times New Roman"/>
          <w:sz w:val="20"/>
          <w:szCs w:val="20"/>
        </w:rPr>
        <w:t>5</w:t>
      </w:r>
      <w:r w:rsidR="0028046D" w:rsidRPr="008673DA">
        <w:rPr>
          <w:rFonts w:ascii="Times New Roman" w:hAnsi="Times New Roman" w:cs="Times New Roman"/>
          <w:sz w:val="20"/>
          <w:szCs w:val="20"/>
        </w:rPr>
        <w:t xml:space="preserve">) </w:t>
      </w:r>
      <w:r w:rsidR="00370561">
        <w:rPr>
          <w:rFonts w:ascii="Times New Roman" w:hAnsi="Times New Roman" w:cs="Times New Roman"/>
          <w:sz w:val="20"/>
          <w:szCs w:val="20"/>
        </w:rPr>
        <w:t xml:space="preserve"> Studio di due</w:t>
      </w:r>
      <w:r w:rsidR="0028046D">
        <w:rPr>
          <w:rFonts w:ascii="Times New Roman" w:hAnsi="Times New Roman" w:cs="Times New Roman"/>
          <w:sz w:val="20"/>
          <w:szCs w:val="20"/>
        </w:rPr>
        <w:t xml:space="preserve"> articoli, il primo articolo è: </w:t>
      </w:r>
      <w:r w:rsidR="0028046D" w:rsidRPr="00FE1C67">
        <w:rPr>
          <w:rFonts w:ascii="Times New Roman" w:eastAsia="Calibri" w:hAnsi="Times New Roman" w:cs="Times New Roman"/>
          <w:sz w:val="20"/>
          <w:szCs w:val="20"/>
        </w:rPr>
        <w:t xml:space="preserve">Chistolini S., </w:t>
      </w:r>
      <w:r w:rsidR="0028046D" w:rsidRPr="00FE1C67">
        <w:rPr>
          <w:rFonts w:ascii="Times New Roman" w:eastAsia="Calibri" w:hAnsi="Times New Roman" w:cs="Times New Roman"/>
          <w:i/>
          <w:sz w:val="20"/>
          <w:szCs w:val="20"/>
        </w:rPr>
        <w:t>La pedagogia della persona oltre il personalismo</w:t>
      </w:r>
      <w:r w:rsidR="0028046D" w:rsidRPr="00FE1C67">
        <w:rPr>
          <w:rFonts w:ascii="Times New Roman" w:eastAsia="Calibri" w:hAnsi="Times New Roman" w:cs="Times New Roman"/>
          <w:sz w:val="20"/>
          <w:szCs w:val="20"/>
        </w:rPr>
        <w:t>, in “</w:t>
      </w:r>
      <w:r w:rsidR="0028046D" w:rsidRPr="00FE1C67">
        <w:rPr>
          <w:rFonts w:ascii="Times New Roman" w:eastAsia="Arial Unicode MS" w:hAnsi="Times New Roman" w:cs="Times New Roman"/>
          <w:color w:val="000000"/>
          <w:sz w:val="20"/>
          <w:szCs w:val="20"/>
        </w:rPr>
        <w:t xml:space="preserve">Il Nodo. Per una pedagogia della persona”, anno XVIII, n. 44, Nuova Serie, dicembre, 2014, pp. 55-70 </w:t>
      </w:r>
      <w:r w:rsidR="0028046D">
        <w:rPr>
          <w:rFonts w:ascii="Times New Roman" w:eastAsia="Arial Unicode MS" w:hAnsi="Times New Roman" w:cs="Times New Roman"/>
          <w:color w:val="000000"/>
          <w:sz w:val="20"/>
          <w:szCs w:val="20"/>
        </w:rPr>
        <w:t xml:space="preserve">on line; </w:t>
      </w:r>
      <w:r w:rsidR="00370561">
        <w:rPr>
          <w:rFonts w:ascii="Times New Roman" w:eastAsia="Arial Unicode MS" w:hAnsi="Times New Roman" w:cs="Times New Roman"/>
          <w:color w:val="000000"/>
          <w:sz w:val="20"/>
          <w:szCs w:val="20"/>
        </w:rPr>
        <w:t xml:space="preserve">il secondo articolo </w:t>
      </w:r>
      <w:r w:rsidR="0028046D">
        <w:rPr>
          <w:rFonts w:ascii="Times New Roman" w:eastAsia="Arial Unicode MS" w:hAnsi="Times New Roman" w:cs="Times New Roman"/>
          <w:color w:val="000000"/>
          <w:sz w:val="20"/>
          <w:szCs w:val="20"/>
        </w:rPr>
        <w:t>va scelt</w:t>
      </w:r>
      <w:r w:rsidR="00370561">
        <w:rPr>
          <w:rFonts w:ascii="Times New Roman" w:eastAsia="Arial Unicode MS" w:hAnsi="Times New Roman" w:cs="Times New Roman"/>
          <w:color w:val="000000"/>
          <w:sz w:val="20"/>
          <w:szCs w:val="20"/>
        </w:rPr>
        <w:t>o</w:t>
      </w:r>
      <w:r w:rsidR="0028046D">
        <w:rPr>
          <w:rFonts w:ascii="Times New Roman" w:eastAsia="Arial Unicode MS" w:hAnsi="Times New Roman" w:cs="Times New Roman"/>
          <w:color w:val="000000"/>
          <w:sz w:val="20"/>
          <w:szCs w:val="20"/>
        </w:rPr>
        <w:t xml:space="preserve"> dallo/a studente/ssa  all’interno dello stesso numero de </w:t>
      </w:r>
      <w:r w:rsidR="0028046D" w:rsidRPr="00FE1C67">
        <w:rPr>
          <w:rFonts w:ascii="Times New Roman" w:eastAsia="Calibri" w:hAnsi="Times New Roman" w:cs="Times New Roman"/>
          <w:sz w:val="20"/>
          <w:szCs w:val="20"/>
        </w:rPr>
        <w:t>“</w:t>
      </w:r>
      <w:r w:rsidR="0028046D" w:rsidRPr="00FE1C67">
        <w:rPr>
          <w:rFonts w:ascii="Times New Roman" w:eastAsia="Arial Unicode MS" w:hAnsi="Times New Roman" w:cs="Times New Roman"/>
          <w:color w:val="000000"/>
          <w:sz w:val="20"/>
          <w:szCs w:val="20"/>
        </w:rPr>
        <w:t>Il Nodo. Per una pedagogia della persona”, anno XVIII, n. 4</w:t>
      </w:r>
      <w:r w:rsidR="0028046D">
        <w:rPr>
          <w:rFonts w:ascii="Times New Roman" w:eastAsia="Arial Unicode MS" w:hAnsi="Times New Roman" w:cs="Times New Roman"/>
          <w:color w:val="000000"/>
          <w:sz w:val="20"/>
          <w:szCs w:val="20"/>
        </w:rPr>
        <w:t>4, Nuova Serie, dicembre, 2014</w:t>
      </w:r>
      <w:r w:rsidR="009E188E">
        <w:rPr>
          <w:rFonts w:ascii="Times New Roman" w:eastAsia="Arial Unicode MS" w:hAnsi="Times New Roman" w:cs="Times New Roman"/>
          <w:color w:val="000000"/>
          <w:sz w:val="20"/>
          <w:szCs w:val="20"/>
        </w:rPr>
        <w:t>.</w:t>
      </w:r>
      <w:r w:rsidR="0028046D">
        <w:rPr>
          <w:rFonts w:ascii="Times New Roman" w:eastAsia="Arial Unicode MS" w:hAnsi="Times New Roman" w:cs="Times New Roman"/>
          <w:color w:val="000000"/>
          <w:sz w:val="20"/>
          <w:szCs w:val="20"/>
        </w:rPr>
        <w:t xml:space="preserve"> </w:t>
      </w:r>
    </w:p>
    <w:p w:rsidR="00883C02" w:rsidRDefault="008E719A" w:rsidP="002804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sidR="009E4FBE" w:rsidRPr="009E4FBE">
        <w:rPr>
          <w:rFonts w:ascii="Times New Roman" w:hAnsi="Times New Roman" w:cs="Times New Roman"/>
          <w:sz w:val="20"/>
          <w:szCs w:val="20"/>
        </w:rPr>
        <w:t>) Un volume assegnato a ciascuno studente da una lista scelta di classici e di contemporanei (la ricerca avviene da dicembre, il libro si studia da gennaio e si presenta in aula da marzo). Il file con l’assegnazione del</w:t>
      </w:r>
      <w:r w:rsidR="009E4FBE">
        <w:rPr>
          <w:rFonts w:ascii="Times New Roman" w:hAnsi="Times New Roman" w:cs="Times New Roman"/>
          <w:sz w:val="20"/>
          <w:szCs w:val="20"/>
        </w:rPr>
        <w:t xml:space="preserve"> </w:t>
      </w:r>
      <w:r w:rsidR="009E4FBE" w:rsidRPr="009E4FBE">
        <w:rPr>
          <w:rFonts w:ascii="Times New Roman" w:hAnsi="Times New Roman" w:cs="Times New Roman"/>
          <w:sz w:val="20"/>
          <w:szCs w:val="20"/>
        </w:rPr>
        <w:t xml:space="preserve">classico/contemporaneo è predisposto dalla docente e sarà pubblicato nel sito </w:t>
      </w:r>
      <w:hyperlink r:id="rId23" w:history="1">
        <w:r w:rsidR="009E4FBE" w:rsidRPr="001A44E0">
          <w:rPr>
            <w:rStyle w:val="Collegamentoipertestuale"/>
            <w:rFonts w:ascii="Times New Roman" w:hAnsi="Times New Roman" w:cs="Times New Roman"/>
            <w:sz w:val="20"/>
            <w:szCs w:val="20"/>
          </w:rPr>
          <w:t>www.sandrachistolini.it</w:t>
        </w:r>
      </w:hyperlink>
      <w:r w:rsidR="009E4FBE" w:rsidRPr="009E4FBE">
        <w:rPr>
          <w:rFonts w:ascii="Times New Roman" w:hAnsi="Times New Roman" w:cs="Times New Roman"/>
          <w:sz w:val="20"/>
          <w:szCs w:val="20"/>
        </w:rPr>
        <w:t xml:space="preserve"> alla fine del primo semest</w:t>
      </w:r>
      <w:r w:rsidR="009E4FBE">
        <w:rPr>
          <w:rFonts w:ascii="Times New Roman" w:hAnsi="Times New Roman" w:cs="Times New Roman"/>
          <w:sz w:val="20"/>
          <w:szCs w:val="20"/>
        </w:rPr>
        <w:t>re.</w:t>
      </w:r>
      <w:r w:rsidR="00EA4B6E">
        <w:rPr>
          <w:rFonts w:ascii="Times New Roman" w:hAnsi="Times New Roman" w:cs="Times New Roman"/>
          <w:sz w:val="20"/>
          <w:szCs w:val="20"/>
        </w:rPr>
        <w:t xml:space="preserve"> </w:t>
      </w:r>
      <w:r w:rsidR="00883C02" w:rsidRPr="00883C02">
        <w:rPr>
          <w:rFonts w:ascii="Times New Roman" w:hAnsi="Times New Roman" w:cs="Times New Roman"/>
          <w:sz w:val="20"/>
          <w:szCs w:val="20"/>
        </w:rPr>
        <w:t>Il libro va preso in prestito in una biblioteca per dimostrare di saper usare il servizio del prestito, non va acquistato.</w:t>
      </w:r>
    </w:p>
    <w:p w:rsidR="009E4FBE" w:rsidRDefault="008E719A" w:rsidP="002804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w:t>
      </w:r>
      <w:r w:rsidR="009E4FBE">
        <w:rPr>
          <w:rFonts w:ascii="Times New Roman" w:hAnsi="Times New Roman" w:cs="Times New Roman"/>
          <w:sz w:val="20"/>
          <w:szCs w:val="20"/>
        </w:rPr>
        <w:t xml:space="preserve">) </w:t>
      </w:r>
      <w:proofErr w:type="spellStart"/>
      <w:r w:rsidR="009E4FBE" w:rsidRPr="009E4FBE">
        <w:rPr>
          <w:rFonts w:ascii="Times New Roman" w:hAnsi="Times New Roman" w:cs="Times New Roman"/>
          <w:sz w:val="20"/>
          <w:szCs w:val="20"/>
        </w:rPr>
        <w:t>Burza</w:t>
      </w:r>
      <w:proofErr w:type="spellEnd"/>
      <w:r w:rsidR="00630F84">
        <w:rPr>
          <w:rFonts w:ascii="Times New Roman" w:hAnsi="Times New Roman" w:cs="Times New Roman"/>
          <w:sz w:val="20"/>
          <w:szCs w:val="20"/>
        </w:rPr>
        <w:t xml:space="preserve"> V.,</w:t>
      </w:r>
      <w:r w:rsidR="009E4FBE" w:rsidRPr="009E4FBE">
        <w:rPr>
          <w:rFonts w:ascii="Times New Roman" w:hAnsi="Times New Roman" w:cs="Times New Roman"/>
          <w:sz w:val="20"/>
          <w:szCs w:val="20"/>
        </w:rPr>
        <w:t xml:space="preserve"> Chistolini </w:t>
      </w:r>
      <w:r w:rsidR="00630F84">
        <w:rPr>
          <w:rFonts w:ascii="Times New Roman" w:hAnsi="Times New Roman" w:cs="Times New Roman"/>
          <w:sz w:val="20"/>
          <w:szCs w:val="20"/>
        </w:rPr>
        <w:t xml:space="preserve">S., </w:t>
      </w:r>
      <w:proofErr w:type="spellStart"/>
      <w:r w:rsidR="009E4FBE" w:rsidRPr="009E4FBE">
        <w:rPr>
          <w:rFonts w:ascii="Times New Roman" w:hAnsi="Times New Roman" w:cs="Times New Roman"/>
          <w:sz w:val="20"/>
          <w:szCs w:val="20"/>
        </w:rPr>
        <w:t>Sandrone</w:t>
      </w:r>
      <w:proofErr w:type="spellEnd"/>
      <w:r w:rsidR="00630F84">
        <w:rPr>
          <w:rFonts w:ascii="Times New Roman" w:hAnsi="Times New Roman" w:cs="Times New Roman"/>
          <w:sz w:val="20"/>
          <w:szCs w:val="20"/>
        </w:rPr>
        <w:t xml:space="preserve"> G.</w:t>
      </w:r>
      <w:r w:rsidR="009E4FBE" w:rsidRPr="009E4FBE">
        <w:rPr>
          <w:rFonts w:ascii="Times New Roman" w:hAnsi="Times New Roman" w:cs="Times New Roman"/>
          <w:sz w:val="20"/>
          <w:szCs w:val="20"/>
        </w:rPr>
        <w:t xml:space="preserve">, </w:t>
      </w:r>
      <w:r w:rsidR="009E4FBE" w:rsidRPr="009E4FBE">
        <w:rPr>
          <w:rFonts w:ascii="Times New Roman" w:hAnsi="Times New Roman" w:cs="Times New Roman"/>
          <w:i/>
          <w:sz w:val="20"/>
          <w:szCs w:val="20"/>
        </w:rPr>
        <w:t>Pedagogia generale. Per l’insegnamento nel Corso di Laurea in Scienze della formazione primaria,</w:t>
      </w:r>
      <w:r w:rsidR="009E4FBE" w:rsidRPr="009E4FBE">
        <w:rPr>
          <w:rFonts w:ascii="Times New Roman" w:hAnsi="Times New Roman" w:cs="Times New Roman"/>
          <w:sz w:val="20"/>
          <w:szCs w:val="20"/>
        </w:rPr>
        <w:t xml:space="preserve"> Brescia</w:t>
      </w:r>
      <w:r w:rsidR="00630F84">
        <w:rPr>
          <w:rFonts w:ascii="Times New Roman" w:hAnsi="Times New Roman" w:cs="Times New Roman"/>
          <w:sz w:val="20"/>
          <w:szCs w:val="20"/>
        </w:rPr>
        <w:t>,</w:t>
      </w:r>
      <w:r w:rsidR="009E4FBE" w:rsidRPr="009E4FBE">
        <w:rPr>
          <w:rFonts w:ascii="Times New Roman" w:hAnsi="Times New Roman" w:cs="Times New Roman"/>
          <w:sz w:val="20"/>
          <w:szCs w:val="20"/>
        </w:rPr>
        <w:t xml:space="preserve"> </w:t>
      </w:r>
      <w:r w:rsidR="00630F84" w:rsidRPr="00630F84">
        <w:rPr>
          <w:rFonts w:ascii="Times New Roman" w:hAnsi="Times New Roman" w:cs="Times New Roman"/>
          <w:sz w:val="20"/>
          <w:szCs w:val="20"/>
        </w:rPr>
        <w:t xml:space="preserve">La Scuola, </w:t>
      </w:r>
      <w:r w:rsidR="009E4FBE" w:rsidRPr="009E4FBE">
        <w:rPr>
          <w:rFonts w:ascii="Times New Roman" w:hAnsi="Times New Roman" w:cs="Times New Roman"/>
          <w:sz w:val="20"/>
          <w:szCs w:val="20"/>
        </w:rPr>
        <w:t>2014.</w:t>
      </w:r>
    </w:p>
    <w:p w:rsidR="00630F84" w:rsidRDefault="00630F84" w:rsidP="0028046D">
      <w:pPr>
        <w:spacing w:after="0" w:line="240" w:lineRule="auto"/>
        <w:jc w:val="both"/>
        <w:rPr>
          <w:rFonts w:ascii="Times New Roman" w:hAnsi="Times New Roman" w:cs="Times New Roman"/>
          <w:sz w:val="20"/>
          <w:szCs w:val="20"/>
        </w:rPr>
      </w:pPr>
    </w:p>
    <w:p w:rsidR="00883C02" w:rsidRPr="00883C02" w:rsidRDefault="00883C02" w:rsidP="0028046D">
      <w:pPr>
        <w:spacing w:after="0" w:line="240" w:lineRule="auto"/>
        <w:jc w:val="both"/>
        <w:rPr>
          <w:rFonts w:ascii="Times New Roman" w:hAnsi="Times New Roman" w:cs="Times New Roman"/>
          <w:sz w:val="20"/>
          <w:szCs w:val="20"/>
        </w:rPr>
      </w:pPr>
      <w:r w:rsidRPr="00883C02">
        <w:rPr>
          <w:rFonts w:ascii="Times New Roman" w:hAnsi="Times New Roman" w:cs="Times New Roman"/>
          <w:sz w:val="20"/>
          <w:szCs w:val="20"/>
        </w:rPr>
        <w:t>Due prove di verifica scritte: una prova di verifica alla fine del primo semestre e una prova di verifica alla fine del secondo semestre</w:t>
      </w:r>
      <w:r w:rsidR="00926289">
        <w:rPr>
          <w:rFonts w:ascii="Times New Roman" w:hAnsi="Times New Roman" w:cs="Times New Roman"/>
          <w:sz w:val="20"/>
          <w:szCs w:val="20"/>
        </w:rPr>
        <w:t>.</w:t>
      </w:r>
    </w:p>
    <w:p w:rsidR="00883C02" w:rsidRPr="00883C02" w:rsidRDefault="00883C02" w:rsidP="0028046D">
      <w:pPr>
        <w:spacing w:after="0" w:line="240" w:lineRule="auto"/>
        <w:jc w:val="both"/>
        <w:rPr>
          <w:rFonts w:ascii="Times New Roman" w:hAnsi="Times New Roman" w:cs="Times New Roman"/>
          <w:sz w:val="20"/>
          <w:szCs w:val="20"/>
        </w:rPr>
      </w:pPr>
      <w:r w:rsidRPr="00883C02">
        <w:rPr>
          <w:rFonts w:ascii="Times New Roman" w:hAnsi="Times New Roman" w:cs="Times New Roman"/>
          <w:sz w:val="20"/>
          <w:szCs w:val="20"/>
        </w:rPr>
        <w:t>Presentazione del Manuale di Pedagogia generale: a maggio</w:t>
      </w:r>
      <w:r w:rsidR="00926289">
        <w:rPr>
          <w:rFonts w:ascii="Times New Roman" w:hAnsi="Times New Roman" w:cs="Times New Roman"/>
          <w:sz w:val="20"/>
          <w:szCs w:val="20"/>
        </w:rPr>
        <w:t xml:space="preserve"> da parte di tutti gli immatricolati.</w:t>
      </w:r>
    </w:p>
    <w:p w:rsidR="0051342A" w:rsidRDefault="00883C02" w:rsidP="0028046D">
      <w:pPr>
        <w:spacing w:after="0" w:line="240" w:lineRule="auto"/>
        <w:jc w:val="both"/>
        <w:rPr>
          <w:rFonts w:ascii="Times New Roman" w:hAnsi="Times New Roman" w:cs="Times New Roman"/>
          <w:sz w:val="20"/>
          <w:szCs w:val="20"/>
        </w:rPr>
      </w:pPr>
      <w:r w:rsidRPr="00883C02">
        <w:rPr>
          <w:rFonts w:ascii="Times New Roman" w:hAnsi="Times New Roman" w:cs="Times New Roman"/>
          <w:sz w:val="20"/>
          <w:szCs w:val="20"/>
        </w:rPr>
        <w:t>Esame orale: da giugno</w:t>
      </w:r>
    </w:p>
    <w:p w:rsidR="00926289" w:rsidRDefault="00926289" w:rsidP="00926289">
      <w:pPr>
        <w:spacing w:after="0" w:line="240" w:lineRule="auto"/>
        <w:jc w:val="both"/>
        <w:rPr>
          <w:rFonts w:ascii="Times New Roman" w:hAnsi="Times New Roman" w:cs="Times New Roman"/>
          <w:sz w:val="20"/>
          <w:szCs w:val="20"/>
        </w:rPr>
      </w:pPr>
      <w:r w:rsidRPr="009A0DF4">
        <w:rPr>
          <w:rFonts w:ascii="Times New Roman" w:hAnsi="Times New Roman" w:cs="Times New Roman"/>
          <w:sz w:val="20"/>
          <w:szCs w:val="20"/>
        </w:rPr>
        <w:t>Chi non frequenta</w:t>
      </w:r>
      <w:r>
        <w:rPr>
          <w:rFonts w:ascii="Times New Roman" w:hAnsi="Times New Roman" w:cs="Times New Roman"/>
          <w:sz w:val="20"/>
          <w:szCs w:val="20"/>
        </w:rPr>
        <w:t xml:space="preserve"> e non svolge le due prove di verifica scritta durante l’anno</w:t>
      </w:r>
      <w:r w:rsidRPr="009A0DF4">
        <w:rPr>
          <w:rFonts w:ascii="Times New Roman" w:hAnsi="Times New Roman" w:cs="Times New Roman"/>
          <w:sz w:val="20"/>
          <w:szCs w:val="20"/>
        </w:rPr>
        <w:t xml:space="preserve"> sostiene solo l'esame scritto</w:t>
      </w:r>
      <w:r>
        <w:rPr>
          <w:rFonts w:ascii="Times New Roman" w:hAnsi="Times New Roman" w:cs="Times New Roman"/>
          <w:sz w:val="20"/>
          <w:szCs w:val="20"/>
        </w:rPr>
        <w:t xml:space="preserve"> negli appelli di esame.</w:t>
      </w:r>
    </w:p>
    <w:p w:rsidR="00883C02" w:rsidRDefault="00883C02" w:rsidP="0028046D">
      <w:pPr>
        <w:spacing w:after="0" w:line="240" w:lineRule="auto"/>
        <w:jc w:val="both"/>
        <w:rPr>
          <w:rFonts w:ascii="Times New Roman" w:hAnsi="Times New Roman" w:cs="Times New Roman"/>
          <w:sz w:val="20"/>
          <w:szCs w:val="20"/>
        </w:rPr>
      </w:pPr>
    </w:p>
    <w:p w:rsidR="006E60F5" w:rsidRDefault="006E60F5" w:rsidP="0028046D">
      <w:pPr>
        <w:spacing w:after="0" w:line="240" w:lineRule="auto"/>
        <w:jc w:val="both"/>
        <w:rPr>
          <w:rFonts w:ascii="Times New Roman" w:hAnsi="Times New Roman" w:cs="Times New Roman"/>
          <w:b/>
          <w:sz w:val="20"/>
          <w:szCs w:val="20"/>
        </w:rPr>
      </w:pPr>
      <w:r w:rsidRPr="00A0366B">
        <w:rPr>
          <w:rFonts w:ascii="Times New Roman" w:hAnsi="Times New Roman" w:cs="Times New Roman"/>
          <w:b/>
          <w:sz w:val="20"/>
          <w:szCs w:val="20"/>
        </w:rPr>
        <w:t xml:space="preserve">Testi per il </w:t>
      </w:r>
      <w:r w:rsidR="00A503FC">
        <w:rPr>
          <w:rFonts w:ascii="Times New Roman" w:hAnsi="Times New Roman" w:cs="Times New Roman"/>
          <w:b/>
          <w:sz w:val="20"/>
          <w:szCs w:val="20"/>
        </w:rPr>
        <w:t>G</w:t>
      </w:r>
      <w:r w:rsidR="00A503FC" w:rsidRPr="00A0366B">
        <w:rPr>
          <w:rFonts w:ascii="Times New Roman" w:hAnsi="Times New Roman" w:cs="Times New Roman"/>
          <w:b/>
          <w:sz w:val="20"/>
          <w:szCs w:val="20"/>
        </w:rPr>
        <w:t xml:space="preserve">ruppo </w:t>
      </w:r>
      <w:r w:rsidR="00A503FC">
        <w:rPr>
          <w:rFonts w:ascii="Times New Roman" w:hAnsi="Times New Roman" w:cs="Times New Roman"/>
          <w:b/>
          <w:sz w:val="20"/>
          <w:szCs w:val="20"/>
        </w:rPr>
        <w:t xml:space="preserve">5 </w:t>
      </w:r>
      <w:r w:rsidRPr="00A0366B">
        <w:rPr>
          <w:rFonts w:ascii="Times New Roman" w:hAnsi="Times New Roman" w:cs="Times New Roman"/>
          <w:b/>
          <w:sz w:val="20"/>
          <w:szCs w:val="20"/>
        </w:rPr>
        <w:t>SNF</w:t>
      </w:r>
      <w:r w:rsidR="00EA4B6E">
        <w:rPr>
          <w:rFonts w:ascii="Times New Roman" w:hAnsi="Times New Roman" w:cs="Times New Roman"/>
          <w:b/>
          <w:sz w:val="20"/>
          <w:szCs w:val="20"/>
        </w:rPr>
        <w:t>1</w:t>
      </w:r>
      <w:r w:rsidR="00F97720">
        <w:rPr>
          <w:rFonts w:ascii="Times New Roman" w:hAnsi="Times New Roman" w:cs="Times New Roman"/>
          <w:b/>
          <w:sz w:val="20"/>
          <w:szCs w:val="20"/>
        </w:rPr>
        <w:t xml:space="preserve"> </w:t>
      </w:r>
      <w:r w:rsidR="00A14085" w:rsidRPr="00A14085">
        <w:rPr>
          <w:rFonts w:ascii="Times New Roman" w:hAnsi="Times New Roman" w:cs="Times New Roman"/>
          <w:b/>
          <w:sz w:val="20"/>
          <w:szCs w:val="20"/>
        </w:rPr>
        <w:t>(con delibera di riconoscimento di un semestre):</w:t>
      </w:r>
      <w:r w:rsidRPr="00A0366B">
        <w:rPr>
          <w:rFonts w:ascii="Times New Roman" w:hAnsi="Times New Roman" w:cs="Times New Roman"/>
          <w:b/>
          <w:sz w:val="20"/>
          <w:szCs w:val="20"/>
        </w:rPr>
        <w:t xml:space="preserve"> esame Semestrale Non Frequentanti</w:t>
      </w:r>
      <w:r w:rsidR="00EA4B6E">
        <w:rPr>
          <w:rFonts w:ascii="Times New Roman" w:hAnsi="Times New Roman" w:cs="Times New Roman"/>
          <w:b/>
          <w:sz w:val="20"/>
          <w:szCs w:val="20"/>
        </w:rPr>
        <w:t>, primo semestre</w:t>
      </w:r>
    </w:p>
    <w:p w:rsidR="000E2458" w:rsidRDefault="000E2458" w:rsidP="000E245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questi testi vanno aggiunti quelli del Laboratorio di Pedagogia generale.</w:t>
      </w:r>
    </w:p>
    <w:p w:rsidR="008E719A" w:rsidRDefault="000E2458" w:rsidP="000E245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Pr="00604628">
        <w:rPr>
          <w:rFonts w:ascii="Times New Roman" w:hAnsi="Times New Roman" w:cs="Times New Roman"/>
          <w:sz w:val="20"/>
          <w:szCs w:val="20"/>
        </w:rPr>
        <w:t xml:space="preserve">) Chistolini S., </w:t>
      </w:r>
      <w:r w:rsidRPr="00604628">
        <w:rPr>
          <w:rFonts w:ascii="Times New Roman" w:hAnsi="Times New Roman" w:cs="Times New Roman"/>
          <w:i/>
          <w:sz w:val="20"/>
          <w:szCs w:val="20"/>
        </w:rPr>
        <w:t>La formazione universitaria in Pedagogia secondo la metodologia dell’interazione umana intesa alla definizione della conoscenza condivisa</w:t>
      </w:r>
      <w:r w:rsidRPr="00604628">
        <w:rPr>
          <w:rFonts w:ascii="Times New Roman" w:hAnsi="Times New Roman" w:cs="Times New Roman"/>
          <w:sz w:val="20"/>
          <w:szCs w:val="20"/>
        </w:rPr>
        <w:t>, in “Rassegna CNOS”, anno 31, n. 3, 2015, pp. 69-81</w:t>
      </w:r>
      <w:r>
        <w:rPr>
          <w:rFonts w:ascii="Times New Roman" w:hAnsi="Times New Roman" w:cs="Times New Roman"/>
          <w:sz w:val="20"/>
          <w:szCs w:val="20"/>
        </w:rPr>
        <w:t>, on line</w:t>
      </w:r>
    </w:p>
    <w:p w:rsidR="000E2458" w:rsidRDefault="008E719A" w:rsidP="000E245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 </w:t>
      </w:r>
      <w:r w:rsidR="000E2458">
        <w:rPr>
          <w:rFonts w:ascii="Times New Roman" w:hAnsi="Times New Roman" w:cs="Times New Roman"/>
          <w:sz w:val="20"/>
          <w:szCs w:val="20"/>
        </w:rPr>
        <w:t xml:space="preserve">Chistolini S., </w:t>
      </w:r>
      <w:proofErr w:type="spellStart"/>
      <w:r w:rsidR="000E2458" w:rsidRPr="00404588">
        <w:rPr>
          <w:rStyle w:val="A2"/>
          <w:rFonts w:ascii="Times New Roman" w:hAnsi="Times New Roman" w:cs="Times New Roman"/>
          <w:i/>
          <w:sz w:val="20"/>
          <w:szCs w:val="20"/>
        </w:rPr>
        <w:t>Decoding</w:t>
      </w:r>
      <w:proofErr w:type="spellEnd"/>
      <w:r w:rsidR="000E2458" w:rsidRPr="00404588">
        <w:rPr>
          <w:rStyle w:val="A2"/>
          <w:rFonts w:ascii="Times New Roman" w:hAnsi="Times New Roman" w:cs="Times New Roman"/>
          <w:i/>
          <w:sz w:val="20"/>
          <w:szCs w:val="20"/>
        </w:rPr>
        <w:t xml:space="preserve"> the </w:t>
      </w:r>
      <w:proofErr w:type="spellStart"/>
      <w:r w:rsidR="000E2458" w:rsidRPr="00404588">
        <w:rPr>
          <w:rStyle w:val="A2"/>
          <w:rFonts w:ascii="Times New Roman" w:hAnsi="Times New Roman" w:cs="Times New Roman"/>
          <w:i/>
          <w:sz w:val="20"/>
          <w:szCs w:val="20"/>
        </w:rPr>
        <w:t>Disciplines</w:t>
      </w:r>
      <w:proofErr w:type="spellEnd"/>
      <w:r w:rsidR="000E2458" w:rsidRPr="00404588">
        <w:rPr>
          <w:rStyle w:val="A2"/>
          <w:rFonts w:ascii="Times New Roman" w:hAnsi="Times New Roman" w:cs="Times New Roman"/>
          <w:i/>
          <w:sz w:val="20"/>
          <w:szCs w:val="20"/>
        </w:rPr>
        <w:t xml:space="preserve"> in Pedagogia.</w:t>
      </w:r>
      <w:r w:rsidR="000E2458">
        <w:rPr>
          <w:rStyle w:val="A2"/>
          <w:rFonts w:ascii="Times New Roman" w:hAnsi="Times New Roman" w:cs="Times New Roman"/>
          <w:i/>
          <w:sz w:val="20"/>
          <w:szCs w:val="20"/>
        </w:rPr>
        <w:t xml:space="preserve"> </w:t>
      </w:r>
      <w:r w:rsidR="000E2458" w:rsidRPr="00404588">
        <w:rPr>
          <w:rStyle w:val="A2"/>
          <w:rFonts w:ascii="Times New Roman" w:hAnsi="Times New Roman" w:cs="Times New Roman"/>
          <w:i/>
          <w:sz w:val="20"/>
          <w:szCs w:val="20"/>
        </w:rPr>
        <w:t>Epistemologia e metodologia della formazione per una buona pratica di preparazione universitaria degli insegnanti</w:t>
      </w:r>
      <w:r w:rsidR="000E2458">
        <w:rPr>
          <w:rStyle w:val="A2"/>
          <w:rFonts w:ascii="Times New Roman" w:hAnsi="Times New Roman" w:cs="Times New Roman"/>
          <w:sz w:val="20"/>
          <w:szCs w:val="20"/>
        </w:rPr>
        <w:t>, in</w:t>
      </w:r>
      <w:r w:rsidR="000E2458" w:rsidRPr="00FE1C67">
        <w:rPr>
          <w:rFonts w:ascii="Times New Roman" w:eastAsia="Calibri" w:hAnsi="Times New Roman" w:cs="Times New Roman"/>
          <w:sz w:val="20"/>
          <w:szCs w:val="20"/>
        </w:rPr>
        <w:t xml:space="preserve"> “</w:t>
      </w:r>
      <w:r w:rsidR="000E2458" w:rsidRPr="00FE1C67">
        <w:rPr>
          <w:rFonts w:ascii="Times New Roman" w:eastAsia="Arial Unicode MS" w:hAnsi="Times New Roman" w:cs="Times New Roman"/>
          <w:color w:val="000000"/>
          <w:sz w:val="20"/>
          <w:szCs w:val="20"/>
        </w:rPr>
        <w:t>Il Nodo. Per una pedagogia della persona”, anno X</w:t>
      </w:r>
      <w:r w:rsidR="000E2458">
        <w:rPr>
          <w:rFonts w:ascii="Times New Roman" w:eastAsia="Arial Unicode MS" w:hAnsi="Times New Roman" w:cs="Times New Roman"/>
          <w:sz w:val="20"/>
          <w:szCs w:val="20"/>
        </w:rPr>
        <w:t>X</w:t>
      </w:r>
      <w:r w:rsidR="000E2458" w:rsidRPr="00FE1C67">
        <w:rPr>
          <w:rFonts w:ascii="Times New Roman" w:eastAsia="Arial Unicode MS" w:hAnsi="Times New Roman" w:cs="Times New Roman"/>
          <w:color w:val="000000"/>
          <w:sz w:val="20"/>
          <w:szCs w:val="20"/>
        </w:rPr>
        <w:t>I, n. 4</w:t>
      </w:r>
      <w:r w:rsidR="000E2458">
        <w:rPr>
          <w:rFonts w:ascii="Times New Roman" w:eastAsia="Arial Unicode MS" w:hAnsi="Times New Roman" w:cs="Times New Roman"/>
          <w:sz w:val="20"/>
          <w:szCs w:val="20"/>
        </w:rPr>
        <w:t>7</w:t>
      </w:r>
      <w:r w:rsidR="000E2458" w:rsidRPr="00FE1C67">
        <w:rPr>
          <w:rFonts w:ascii="Times New Roman" w:eastAsia="Arial Unicode MS" w:hAnsi="Times New Roman" w:cs="Times New Roman"/>
          <w:color w:val="000000"/>
          <w:sz w:val="20"/>
          <w:szCs w:val="20"/>
        </w:rPr>
        <w:t>, Nuova Serie, dicembre, 201</w:t>
      </w:r>
      <w:r w:rsidR="000E2458">
        <w:rPr>
          <w:rFonts w:ascii="Times New Roman" w:eastAsia="Arial Unicode MS" w:hAnsi="Times New Roman" w:cs="Times New Roman"/>
          <w:sz w:val="20"/>
          <w:szCs w:val="20"/>
        </w:rPr>
        <w:t>7</w:t>
      </w:r>
      <w:r w:rsidR="000E2458" w:rsidRPr="00FE1C67">
        <w:rPr>
          <w:rFonts w:ascii="Times New Roman" w:eastAsia="Arial Unicode MS" w:hAnsi="Times New Roman" w:cs="Times New Roman"/>
          <w:color w:val="000000"/>
          <w:sz w:val="20"/>
          <w:szCs w:val="20"/>
        </w:rPr>
        <w:t xml:space="preserve">, pp. </w:t>
      </w:r>
      <w:r w:rsidR="000E2458">
        <w:rPr>
          <w:rFonts w:ascii="Times New Roman" w:eastAsia="Arial Unicode MS" w:hAnsi="Times New Roman" w:cs="Times New Roman"/>
          <w:sz w:val="20"/>
          <w:szCs w:val="20"/>
        </w:rPr>
        <w:t xml:space="preserve">35-52, </w:t>
      </w:r>
      <w:r w:rsidR="000E2458">
        <w:rPr>
          <w:rFonts w:ascii="Times New Roman" w:eastAsia="Arial Unicode MS" w:hAnsi="Times New Roman" w:cs="Times New Roman"/>
          <w:color w:val="000000"/>
          <w:sz w:val="20"/>
          <w:szCs w:val="20"/>
        </w:rPr>
        <w:t>on line</w:t>
      </w:r>
      <w:r w:rsidR="004D39FB">
        <w:rPr>
          <w:rFonts w:ascii="Times New Roman" w:eastAsia="Arial Unicode MS" w:hAnsi="Times New Roman" w:cs="Times New Roman"/>
          <w:color w:val="000000"/>
          <w:sz w:val="20"/>
          <w:szCs w:val="20"/>
        </w:rPr>
        <w:t>.</w:t>
      </w:r>
      <w:r w:rsidR="000E2458">
        <w:rPr>
          <w:rFonts w:ascii="Times New Roman" w:eastAsia="Arial Unicode MS" w:hAnsi="Times New Roman" w:cs="Times New Roman"/>
          <w:color w:val="000000"/>
          <w:sz w:val="20"/>
          <w:szCs w:val="20"/>
        </w:rPr>
        <w:t xml:space="preserve"> </w:t>
      </w:r>
    </w:p>
    <w:p w:rsidR="00604628" w:rsidRDefault="008E719A" w:rsidP="002804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sidR="00630F84">
        <w:rPr>
          <w:rFonts w:ascii="Times New Roman" w:hAnsi="Times New Roman" w:cs="Times New Roman"/>
          <w:sz w:val="20"/>
          <w:szCs w:val="20"/>
        </w:rPr>
        <w:t xml:space="preserve">) </w:t>
      </w:r>
      <w:r w:rsidR="00604628" w:rsidRPr="00604628">
        <w:rPr>
          <w:rFonts w:ascii="Times New Roman" w:hAnsi="Times New Roman" w:cs="Times New Roman"/>
          <w:sz w:val="20"/>
          <w:szCs w:val="20"/>
        </w:rPr>
        <w:t>Chistolini</w:t>
      </w:r>
      <w:r w:rsidR="00630F84">
        <w:rPr>
          <w:rFonts w:ascii="Times New Roman" w:hAnsi="Times New Roman" w:cs="Times New Roman"/>
          <w:sz w:val="20"/>
          <w:szCs w:val="20"/>
        </w:rPr>
        <w:t xml:space="preserve"> S.</w:t>
      </w:r>
      <w:r w:rsidR="00604628" w:rsidRPr="00604628">
        <w:rPr>
          <w:rFonts w:ascii="Times New Roman" w:hAnsi="Times New Roman" w:cs="Times New Roman"/>
          <w:sz w:val="20"/>
          <w:szCs w:val="20"/>
        </w:rPr>
        <w:t xml:space="preserve">, </w:t>
      </w:r>
      <w:r w:rsidR="00604628" w:rsidRPr="00604628">
        <w:rPr>
          <w:rFonts w:ascii="Times New Roman" w:hAnsi="Times New Roman" w:cs="Times New Roman"/>
          <w:i/>
          <w:sz w:val="20"/>
          <w:szCs w:val="20"/>
        </w:rPr>
        <w:t>L’asilo infantile di Giuseppina Pizzigoni. Bambino e scuola in una pedagogia femminile del Novecento</w:t>
      </w:r>
      <w:r w:rsidR="00604628" w:rsidRPr="00604628">
        <w:rPr>
          <w:rFonts w:ascii="Times New Roman" w:hAnsi="Times New Roman" w:cs="Times New Roman"/>
          <w:sz w:val="20"/>
          <w:szCs w:val="20"/>
        </w:rPr>
        <w:t xml:space="preserve">, </w:t>
      </w:r>
      <w:r w:rsidR="00630F84" w:rsidRPr="00604628">
        <w:rPr>
          <w:rFonts w:ascii="Times New Roman" w:hAnsi="Times New Roman" w:cs="Times New Roman"/>
          <w:sz w:val="20"/>
          <w:szCs w:val="20"/>
        </w:rPr>
        <w:t>Milano</w:t>
      </w:r>
      <w:r w:rsidR="00630F84">
        <w:rPr>
          <w:rFonts w:ascii="Times New Roman" w:hAnsi="Times New Roman" w:cs="Times New Roman"/>
          <w:sz w:val="20"/>
          <w:szCs w:val="20"/>
        </w:rPr>
        <w:t xml:space="preserve">, </w:t>
      </w:r>
      <w:r>
        <w:rPr>
          <w:rFonts w:ascii="Times New Roman" w:hAnsi="Times New Roman" w:cs="Times New Roman"/>
          <w:sz w:val="20"/>
          <w:szCs w:val="20"/>
        </w:rPr>
        <w:t xml:space="preserve">Franco Angeli, 2009 </w:t>
      </w:r>
      <w:r w:rsidRPr="008E719A">
        <w:rPr>
          <w:rFonts w:ascii="Times New Roman" w:hAnsi="Times New Roman" w:cs="Times New Roman"/>
          <w:i/>
          <w:sz w:val="20"/>
          <w:szCs w:val="20"/>
        </w:rPr>
        <w:t>oppure</w:t>
      </w:r>
      <w:r w:rsidRPr="008E719A">
        <w:rPr>
          <w:rFonts w:ascii="Times New Roman" w:hAnsi="Times New Roman" w:cs="Times New Roman"/>
          <w:sz w:val="20"/>
          <w:szCs w:val="20"/>
        </w:rPr>
        <w:t xml:space="preserve"> Chistolini S., </w:t>
      </w:r>
      <w:r w:rsidRPr="008E719A">
        <w:rPr>
          <w:rFonts w:ascii="Times New Roman" w:hAnsi="Times New Roman" w:cs="Times New Roman"/>
          <w:i/>
          <w:sz w:val="20"/>
          <w:szCs w:val="20"/>
        </w:rPr>
        <w:t xml:space="preserve">La formazione degli insegnanti alla pedagogia </w:t>
      </w:r>
      <w:proofErr w:type="spellStart"/>
      <w:r w:rsidRPr="008E719A">
        <w:rPr>
          <w:rFonts w:ascii="Times New Roman" w:hAnsi="Times New Roman" w:cs="Times New Roman"/>
          <w:i/>
          <w:sz w:val="20"/>
          <w:szCs w:val="20"/>
        </w:rPr>
        <w:t>Waldorf</w:t>
      </w:r>
      <w:proofErr w:type="spellEnd"/>
      <w:r w:rsidRPr="008E719A">
        <w:rPr>
          <w:rFonts w:ascii="Times New Roman" w:hAnsi="Times New Roman" w:cs="Times New Roman"/>
          <w:i/>
          <w:sz w:val="20"/>
          <w:szCs w:val="20"/>
        </w:rPr>
        <w:t>. Biografia della Scuola Rudolf Steiner di Roma,</w:t>
      </w:r>
      <w:r w:rsidRPr="008E719A">
        <w:rPr>
          <w:rFonts w:ascii="Times New Roman" w:hAnsi="Times New Roman" w:cs="Times New Roman"/>
          <w:sz w:val="20"/>
          <w:szCs w:val="20"/>
        </w:rPr>
        <w:t xml:space="preserve"> Milano, Franco Angeli, 2018.</w:t>
      </w:r>
    </w:p>
    <w:p w:rsidR="00604628" w:rsidRDefault="00DF1E8F" w:rsidP="002804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sidR="00630F84">
        <w:rPr>
          <w:rFonts w:ascii="Times New Roman" w:hAnsi="Times New Roman" w:cs="Times New Roman"/>
          <w:sz w:val="20"/>
          <w:szCs w:val="20"/>
        </w:rPr>
        <w:t xml:space="preserve">) </w:t>
      </w:r>
      <w:r w:rsidR="00604628" w:rsidRPr="00604628">
        <w:rPr>
          <w:rFonts w:ascii="Times New Roman" w:hAnsi="Times New Roman" w:cs="Times New Roman"/>
          <w:sz w:val="20"/>
          <w:szCs w:val="20"/>
        </w:rPr>
        <w:t>Chistolini</w:t>
      </w:r>
      <w:r w:rsidR="00630F84">
        <w:rPr>
          <w:rFonts w:ascii="Times New Roman" w:hAnsi="Times New Roman" w:cs="Times New Roman"/>
          <w:sz w:val="20"/>
          <w:szCs w:val="20"/>
        </w:rPr>
        <w:t xml:space="preserve"> S.</w:t>
      </w:r>
      <w:r w:rsidR="00604628" w:rsidRPr="00604628">
        <w:rPr>
          <w:rFonts w:ascii="Times New Roman" w:hAnsi="Times New Roman" w:cs="Times New Roman"/>
          <w:sz w:val="20"/>
          <w:szCs w:val="20"/>
        </w:rPr>
        <w:t xml:space="preserve">, </w:t>
      </w:r>
      <w:r w:rsidR="00604628" w:rsidRPr="00604628">
        <w:rPr>
          <w:rFonts w:ascii="Times New Roman" w:hAnsi="Times New Roman" w:cs="Times New Roman"/>
          <w:i/>
          <w:sz w:val="20"/>
          <w:szCs w:val="20"/>
        </w:rPr>
        <w:t>La pedagogia di Giambattista Vico tra tradizione e modernità</w:t>
      </w:r>
      <w:r w:rsidR="00604628" w:rsidRPr="00604628">
        <w:rPr>
          <w:rFonts w:ascii="Times New Roman" w:hAnsi="Times New Roman" w:cs="Times New Roman"/>
          <w:sz w:val="20"/>
          <w:szCs w:val="20"/>
        </w:rPr>
        <w:t xml:space="preserve">, </w:t>
      </w:r>
      <w:r w:rsidR="00630F84" w:rsidRPr="00604628">
        <w:rPr>
          <w:rFonts w:ascii="Times New Roman" w:hAnsi="Times New Roman" w:cs="Times New Roman"/>
          <w:sz w:val="20"/>
          <w:szCs w:val="20"/>
        </w:rPr>
        <w:t xml:space="preserve">Saarbrücken, </w:t>
      </w:r>
      <w:r w:rsidR="00604628" w:rsidRPr="00604628">
        <w:rPr>
          <w:rFonts w:ascii="Times New Roman" w:hAnsi="Times New Roman" w:cs="Times New Roman"/>
          <w:sz w:val="20"/>
          <w:szCs w:val="20"/>
        </w:rPr>
        <w:t xml:space="preserve">Edizioni Accademiche Italiane, in collaborazione con B. </w:t>
      </w:r>
      <w:proofErr w:type="spellStart"/>
      <w:r w:rsidR="00604628" w:rsidRPr="00604628">
        <w:rPr>
          <w:rFonts w:ascii="Times New Roman" w:hAnsi="Times New Roman" w:cs="Times New Roman"/>
          <w:sz w:val="20"/>
          <w:szCs w:val="20"/>
        </w:rPr>
        <w:t>Fuchs</w:t>
      </w:r>
      <w:proofErr w:type="spellEnd"/>
      <w:r w:rsidR="00604628" w:rsidRPr="00604628">
        <w:rPr>
          <w:rFonts w:ascii="Times New Roman" w:hAnsi="Times New Roman" w:cs="Times New Roman"/>
          <w:sz w:val="20"/>
          <w:szCs w:val="20"/>
        </w:rPr>
        <w:t>, 2014</w:t>
      </w:r>
      <w:r w:rsidR="004D39FB">
        <w:rPr>
          <w:rFonts w:ascii="Times New Roman" w:hAnsi="Times New Roman" w:cs="Times New Roman"/>
          <w:sz w:val="20"/>
          <w:szCs w:val="20"/>
        </w:rPr>
        <w:t>,</w:t>
      </w:r>
      <w:r w:rsidR="00604628" w:rsidRPr="00604628">
        <w:rPr>
          <w:rFonts w:ascii="Times New Roman" w:hAnsi="Times New Roman" w:cs="Times New Roman"/>
          <w:sz w:val="20"/>
          <w:szCs w:val="20"/>
        </w:rPr>
        <w:t xml:space="preserve"> </w:t>
      </w:r>
      <w:r w:rsidR="00604628" w:rsidRPr="00630F84">
        <w:rPr>
          <w:rFonts w:ascii="Times New Roman" w:hAnsi="Times New Roman" w:cs="Times New Roman"/>
          <w:i/>
          <w:sz w:val="20"/>
          <w:szCs w:val="20"/>
        </w:rPr>
        <w:t>oppure</w:t>
      </w:r>
      <w:r w:rsidR="00630F84">
        <w:rPr>
          <w:rFonts w:ascii="Times New Roman" w:hAnsi="Times New Roman" w:cs="Times New Roman"/>
          <w:sz w:val="20"/>
          <w:szCs w:val="20"/>
        </w:rPr>
        <w:t xml:space="preserve"> </w:t>
      </w:r>
      <w:r w:rsidR="00604628" w:rsidRPr="00604628">
        <w:rPr>
          <w:rFonts w:ascii="Times New Roman" w:hAnsi="Times New Roman" w:cs="Times New Roman"/>
          <w:sz w:val="20"/>
          <w:szCs w:val="20"/>
        </w:rPr>
        <w:t xml:space="preserve">Chistolini </w:t>
      </w:r>
      <w:r w:rsidR="00630F84">
        <w:rPr>
          <w:rFonts w:ascii="Times New Roman" w:hAnsi="Times New Roman" w:cs="Times New Roman"/>
          <w:sz w:val="20"/>
          <w:szCs w:val="20"/>
        </w:rPr>
        <w:t xml:space="preserve">S. </w:t>
      </w:r>
      <w:r w:rsidR="00604628" w:rsidRPr="00604628">
        <w:rPr>
          <w:rFonts w:ascii="Times New Roman" w:hAnsi="Times New Roman" w:cs="Times New Roman"/>
          <w:sz w:val="20"/>
          <w:szCs w:val="20"/>
        </w:rPr>
        <w:t xml:space="preserve">(a cura di), </w:t>
      </w:r>
      <w:r w:rsidR="00604628" w:rsidRPr="00604628">
        <w:rPr>
          <w:rFonts w:ascii="Times New Roman" w:hAnsi="Times New Roman" w:cs="Times New Roman"/>
          <w:i/>
          <w:sz w:val="20"/>
          <w:szCs w:val="20"/>
        </w:rPr>
        <w:t>La riforma della scuola. Riflessioni in memoria di don Mario Ferracuti</w:t>
      </w:r>
      <w:r w:rsidR="00604628" w:rsidRPr="00604628">
        <w:rPr>
          <w:rFonts w:ascii="Times New Roman" w:hAnsi="Times New Roman" w:cs="Times New Roman"/>
          <w:sz w:val="20"/>
          <w:szCs w:val="20"/>
        </w:rPr>
        <w:t xml:space="preserve">, Fermo, </w:t>
      </w:r>
      <w:r w:rsidR="00630F84" w:rsidRPr="00604628">
        <w:rPr>
          <w:rFonts w:ascii="Times New Roman" w:hAnsi="Times New Roman" w:cs="Times New Roman"/>
          <w:sz w:val="20"/>
          <w:szCs w:val="20"/>
        </w:rPr>
        <w:t xml:space="preserve">Andrea Livi, </w:t>
      </w:r>
      <w:r w:rsidR="00604628" w:rsidRPr="00604628">
        <w:rPr>
          <w:rFonts w:ascii="Times New Roman" w:hAnsi="Times New Roman" w:cs="Times New Roman"/>
          <w:sz w:val="20"/>
          <w:szCs w:val="20"/>
        </w:rPr>
        <w:t>2015.</w:t>
      </w:r>
    </w:p>
    <w:p w:rsidR="00604628" w:rsidRDefault="00DF1E8F" w:rsidP="0028046D">
      <w:pPr>
        <w:spacing w:after="0" w:line="240" w:lineRule="auto"/>
        <w:jc w:val="both"/>
        <w:rPr>
          <w:rFonts w:ascii="Times New Roman" w:eastAsia="Arial Unicode MS" w:hAnsi="Times New Roman" w:cs="Times New Roman"/>
          <w:color w:val="000000"/>
          <w:sz w:val="20"/>
          <w:szCs w:val="20"/>
        </w:rPr>
      </w:pPr>
      <w:r>
        <w:rPr>
          <w:rFonts w:ascii="Times New Roman" w:hAnsi="Times New Roman" w:cs="Times New Roman"/>
          <w:sz w:val="20"/>
          <w:szCs w:val="20"/>
        </w:rPr>
        <w:t>5</w:t>
      </w:r>
      <w:r w:rsidR="00604628" w:rsidRPr="00604628">
        <w:rPr>
          <w:rFonts w:ascii="Times New Roman" w:hAnsi="Times New Roman" w:cs="Times New Roman"/>
          <w:sz w:val="20"/>
          <w:szCs w:val="20"/>
        </w:rPr>
        <w:t xml:space="preserve">) </w:t>
      </w:r>
      <w:r w:rsidR="00370561">
        <w:rPr>
          <w:rFonts w:ascii="Times New Roman" w:hAnsi="Times New Roman" w:cs="Times New Roman"/>
          <w:sz w:val="20"/>
          <w:szCs w:val="20"/>
        </w:rPr>
        <w:t xml:space="preserve">Studio di due articoli, il primo articolo è: </w:t>
      </w:r>
      <w:r w:rsidR="00370561" w:rsidRPr="00FE1C67">
        <w:rPr>
          <w:rFonts w:ascii="Times New Roman" w:eastAsia="Calibri" w:hAnsi="Times New Roman" w:cs="Times New Roman"/>
          <w:sz w:val="20"/>
          <w:szCs w:val="20"/>
        </w:rPr>
        <w:t xml:space="preserve">Chistolini S., </w:t>
      </w:r>
      <w:r w:rsidR="00370561" w:rsidRPr="00FE1C67">
        <w:rPr>
          <w:rFonts w:ascii="Times New Roman" w:eastAsia="Calibri" w:hAnsi="Times New Roman" w:cs="Times New Roman"/>
          <w:i/>
          <w:sz w:val="20"/>
          <w:szCs w:val="20"/>
        </w:rPr>
        <w:t>La pedagogia della persona oltre il personalismo</w:t>
      </w:r>
      <w:r w:rsidR="00370561" w:rsidRPr="00FE1C67">
        <w:rPr>
          <w:rFonts w:ascii="Times New Roman" w:eastAsia="Calibri" w:hAnsi="Times New Roman" w:cs="Times New Roman"/>
          <w:sz w:val="20"/>
          <w:szCs w:val="20"/>
        </w:rPr>
        <w:t>, in “</w:t>
      </w:r>
      <w:r w:rsidR="00370561" w:rsidRPr="00FE1C67">
        <w:rPr>
          <w:rFonts w:ascii="Times New Roman" w:eastAsia="Arial Unicode MS" w:hAnsi="Times New Roman" w:cs="Times New Roman"/>
          <w:color w:val="000000"/>
          <w:sz w:val="20"/>
          <w:szCs w:val="20"/>
        </w:rPr>
        <w:t xml:space="preserve">Il Nodo. Per una pedagogia della persona”, anno XVIII, n. 44, Nuova Serie, dicembre, 2014, pp. 55-70 </w:t>
      </w:r>
      <w:r w:rsidR="00370561">
        <w:rPr>
          <w:rFonts w:ascii="Times New Roman" w:eastAsia="Arial Unicode MS" w:hAnsi="Times New Roman" w:cs="Times New Roman"/>
          <w:color w:val="000000"/>
          <w:sz w:val="20"/>
          <w:szCs w:val="20"/>
        </w:rPr>
        <w:t xml:space="preserve">on line; il secondo articolo va scelto dallo/a studente/ssa  all’interno dello stesso numero de </w:t>
      </w:r>
      <w:r w:rsidR="00370561" w:rsidRPr="00FE1C67">
        <w:rPr>
          <w:rFonts w:ascii="Times New Roman" w:eastAsia="Calibri" w:hAnsi="Times New Roman" w:cs="Times New Roman"/>
          <w:sz w:val="20"/>
          <w:szCs w:val="20"/>
        </w:rPr>
        <w:t>“</w:t>
      </w:r>
      <w:r w:rsidR="00370561" w:rsidRPr="00FE1C67">
        <w:rPr>
          <w:rFonts w:ascii="Times New Roman" w:eastAsia="Arial Unicode MS" w:hAnsi="Times New Roman" w:cs="Times New Roman"/>
          <w:color w:val="000000"/>
          <w:sz w:val="20"/>
          <w:szCs w:val="20"/>
        </w:rPr>
        <w:t>Il Nodo. Per una pedagogia della persona”, anno XVIII, n. 4</w:t>
      </w:r>
      <w:r w:rsidR="00370561">
        <w:rPr>
          <w:rFonts w:ascii="Times New Roman" w:eastAsia="Arial Unicode MS" w:hAnsi="Times New Roman" w:cs="Times New Roman"/>
          <w:color w:val="000000"/>
          <w:sz w:val="20"/>
          <w:szCs w:val="20"/>
        </w:rPr>
        <w:t>4, Nuova Serie, dicembre, 2014</w:t>
      </w:r>
      <w:r w:rsidR="00FB0DE3">
        <w:rPr>
          <w:rFonts w:ascii="Times New Roman" w:eastAsia="Arial Unicode MS" w:hAnsi="Times New Roman" w:cs="Times New Roman"/>
          <w:color w:val="000000"/>
          <w:sz w:val="20"/>
          <w:szCs w:val="20"/>
        </w:rPr>
        <w:t>.</w:t>
      </w:r>
    </w:p>
    <w:p w:rsidR="00FB0DE3" w:rsidRPr="00604628" w:rsidRDefault="00FB0DE3" w:rsidP="0028046D">
      <w:pPr>
        <w:spacing w:after="0" w:line="240" w:lineRule="auto"/>
        <w:jc w:val="both"/>
        <w:rPr>
          <w:rFonts w:ascii="Times New Roman" w:hAnsi="Times New Roman" w:cs="Times New Roman"/>
          <w:sz w:val="20"/>
          <w:szCs w:val="20"/>
        </w:rPr>
      </w:pPr>
    </w:p>
    <w:p w:rsidR="000E4338" w:rsidRPr="000E4338" w:rsidRDefault="000E4338" w:rsidP="0028046D">
      <w:pPr>
        <w:spacing w:after="0" w:line="240" w:lineRule="auto"/>
        <w:jc w:val="both"/>
        <w:rPr>
          <w:rFonts w:ascii="Times New Roman" w:hAnsi="Times New Roman" w:cs="Times New Roman"/>
          <w:sz w:val="20"/>
          <w:szCs w:val="20"/>
        </w:rPr>
      </w:pPr>
      <w:r w:rsidRPr="000E4338">
        <w:rPr>
          <w:rFonts w:ascii="Times New Roman" w:hAnsi="Times New Roman" w:cs="Times New Roman"/>
          <w:sz w:val="20"/>
          <w:szCs w:val="20"/>
        </w:rPr>
        <w:t xml:space="preserve">Una prova di verifica scritta: alla fine del </w:t>
      </w:r>
      <w:r>
        <w:rPr>
          <w:rFonts w:ascii="Times New Roman" w:hAnsi="Times New Roman" w:cs="Times New Roman"/>
          <w:sz w:val="20"/>
          <w:szCs w:val="20"/>
        </w:rPr>
        <w:t>primo</w:t>
      </w:r>
      <w:r w:rsidRPr="000E4338">
        <w:rPr>
          <w:rFonts w:ascii="Times New Roman" w:hAnsi="Times New Roman" w:cs="Times New Roman"/>
          <w:sz w:val="20"/>
          <w:szCs w:val="20"/>
        </w:rPr>
        <w:t xml:space="preserve"> semestre </w:t>
      </w:r>
    </w:p>
    <w:p w:rsidR="000E4338" w:rsidRPr="000E4338" w:rsidRDefault="000E4338" w:rsidP="0028046D">
      <w:pPr>
        <w:spacing w:after="0" w:line="240" w:lineRule="auto"/>
        <w:jc w:val="both"/>
        <w:rPr>
          <w:rFonts w:ascii="Times New Roman" w:hAnsi="Times New Roman" w:cs="Times New Roman"/>
          <w:sz w:val="20"/>
          <w:szCs w:val="20"/>
        </w:rPr>
      </w:pPr>
      <w:r w:rsidRPr="000E4338">
        <w:rPr>
          <w:rFonts w:ascii="Times New Roman" w:hAnsi="Times New Roman" w:cs="Times New Roman"/>
          <w:sz w:val="20"/>
          <w:szCs w:val="20"/>
        </w:rPr>
        <w:t>Presentazione del Manuale di Pedagogia generale: a maggio</w:t>
      </w:r>
      <w:r w:rsidR="00926289">
        <w:rPr>
          <w:rFonts w:ascii="Times New Roman" w:hAnsi="Times New Roman" w:cs="Times New Roman"/>
          <w:sz w:val="20"/>
          <w:szCs w:val="20"/>
        </w:rPr>
        <w:t>,</w:t>
      </w:r>
      <w:r w:rsidR="00FB5286">
        <w:rPr>
          <w:rFonts w:ascii="Times New Roman" w:hAnsi="Times New Roman" w:cs="Times New Roman"/>
          <w:sz w:val="20"/>
          <w:szCs w:val="20"/>
        </w:rPr>
        <w:t xml:space="preserve"> da parte di tutti gli immatricolati</w:t>
      </w:r>
    </w:p>
    <w:p w:rsidR="0051342A" w:rsidRDefault="000E4338" w:rsidP="0028046D">
      <w:pPr>
        <w:spacing w:after="0" w:line="240" w:lineRule="auto"/>
        <w:jc w:val="both"/>
        <w:rPr>
          <w:rFonts w:ascii="Times New Roman" w:hAnsi="Times New Roman" w:cs="Times New Roman"/>
          <w:sz w:val="20"/>
          <w:szCs w:val="20"/>
        </w:rPr>
      </w:pPr>
      <w:r w:rsidRPr="000E4338">
        <w:rPr>
          <w:rFonts w:ascii="Times New Roman" w:hAnsi="Times New Roman" w:cs="Times New Roman"/>
          <w:sz w:val="20"/>
          <w:szCs w:val="20"/>
        </w:rPr>
        <w:t>Esame orale: da giugno</w:t>
      </w:r>
    </w:p>
    <w:p w:rsidR="00FB5286" w:rsidRPr="009A0DF4" w:rsidRDefault="00926289" w:rsidP="00FB528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Dopo la</w:t>
      </w:r>
      <w:r w:rsidR="00FB5286" w:rsidRPr="009A0DF4">
        <w:rPr>
          <w:rFonts w:ascii="Times New Roman" w:hAnsi="Times New Roman" w:cs="Times New Roman"/>
          <w:sz w:val="20"/>
          <w:szCs w:val="20"/>
        </w:rPr>
        <w:t xml:space="preserve"> </w:t>
      </w:r>
      <w:r>
        <w:rPr>
          <w:rFonts w:ascii="Times New Roman" w:hAnsi="Times New Roman" w:cs="Times New Roman"/>
          <w:sz w:val="20"/>
          <w:szCs w:val="20"/>
        </w:rPr>
        <w:t>prova</w:t>
      </w:r>
      <w:r w:rsidR="00FB5286" w:rsidRPr="009A0DF4">
        <w:rPr>
          <w:rFonts w:ascii="Times New Roman" w:hAnsi="Times New Roman" w:cs="Times New Roman"/>
          <w:sz w:val="20"/>
          <w:szCs w:val="20"/>
        </w:rPr>
        <w:t xml:space="preserve"> di</w:t>
      </w:r>
      <w:r>
        <w:rPr>
          <w:rFonts w:ascii="Times New Roman" w:hAnsi="Times New Roman" w:cs="Times New Roman"/>
          <w:sz w:val="20"/>
          <w:szCs w:val="20"/>
        </w:rPr>
        <w:t xml:space="preserve"> verifica scritta si sostiene l’</w:t>
      </w:r>
      <w:r w:rsidR="00FB5286" w:rsidRPr="009A0DF4">
        <w:rPr>
          <w:rFonts w:ascii="Times New Roman" w:hAnsi="Times New Roman" w:cs="Times New Roman"/>
          <w:sz w:val="20"/>
          <w:szCs w:val="20"/>
        </w:rPr>
        <w:t>orale a partire da giugno</w:t>
      </w:r>
      <w:r w:rsidR="00FB5286">
        <w:rPr>
          <w:rFonts w:ascii="Times New Roman" w:hAnsi="Times New Roman" w:cs="Times New Roman"/>
          <w:sz w:val="20"/>
          <w:szCs w:val="20"/>
        </w:rPr>
        <w:t>.</w:t>
      </w:r>
    </w:p>
    <w:p w:rsidR="00FB5286" w:rsidRDefault="00FB5286" w:rsidP="00FB5286">
      <w:pPr>
        <w:spacing w:after="0" w:line="240" w:lineRule="auto"/>
        <w:jc w:val="both"/>
        <w:rPr>
          <w:rFonts w:ascii="Times New Roman" w:hAnsi="Times New Roman" w:cs="Times New Roman"/>
          <w:sz w:val="20"/>
          <w:szCs w:val="20"/>
        </w:rPr>
      </w:pPr>
      <w:r w:rsidRPr="009A0DF4">
        <w:rPr>
          <w:rFonts w:ascii="Times New Roman" w:hAnsi="Times New Roman" w:cs="Times New Roman"/>
          <w:sz w:val="20"/>
          <w:szCs w:val="20"/>
        </w:rPr>
        <w:t>Chi non frequenta</w:t>
      </w:r>
      <w:r w:rsidR="00926289">
        <w:rPr>
          <w:rFonts w:ascii="Times New Roman" w:hAnsi="Times New Roman" w:cs="Times New Roman"/>
          <w:sz w:val="20"/>
          <w:szCs w:val="20"/>
        </w:rPr>
        <w:t xml:space="preserve"> e non svolge la</w:t>
      </w:r>
      <w:r>
        <w:rPr>
          <w:rFonts w:ascii="Times New Roman" w:hAnsi="Times New Roman" w:cs="Times New Roman"/>
          <w:sz w:val="20"/>
          <w:szCs w:val="20"/>
        </w:rPr>
        <w:t xml:space="preserve"> prov</w:t>
      </w:r>
      <w:r w:rsidR="00926289">
        <w:rPr>
          <w:rFonts w:ascii="Times New Roman" w:hAnsi="Times New Roman" w:cs="Times New Roman"/>
          <w:sz w:val="20"/>
          <w:szCs w:val="20"/>
        </w:rPr>
        <w:t>a</w:t>
      </w:r>
      <w:r>
        <w:rPr>
          <w:rFonts w:ascii="Times New Roman" w:hAnsi="Times New Roman" w:cs="Times New Roman"/>
          <w:sz w:val="20"/>
          <w:szCs w:val="20"/>
        </w:rPr>
        <w:t xml:space="preserve"> di verifica scritta durante l’anno</w:t>
      </w:r>
      <w:r w:rsidRPr="009A0DF4">
        <w:rPr>
          <w:rFonts w:ascii="Times New Roman" w:hAnsi="Times New Roman" w:cs="Times New Roman"/>
          <w:sz w:val="20"/>
          <w:szCs w:val="20"/>
        </w:rPr>
        <w:t xml:space="preserve"> sostiene solo l'esame scritto</w:t>
      </w:r>
      <w:r>
        <w:rPr>
          <w:rFonts w:ascii="Times New Roman" w:hAnsi="Times New Roman" w:cs="Times New Roman"/>
          <w:sz w:val="20"/>
          <w:szCs w:val="20"/>
        </w:rPr>
        <w:t xml:space="preserve"> negli appelli di esame.</w:t>
      </w:r>
    </w:p>
    <w:p w:rsidR="000E4338" w:rsidRDefault="000E4338" w:rsidP="0028046D">
      <w:pPr>
        <w:spacing w:after="0" w:line="240" w:lineRule="auto"/>
        <w:jc w:val="both"/>
        <w:rPr>
          <w:rFonts w:ascii="Times New Roman" w:hAnsi="Times New Roman" w:cs="Times New Roman"/>
          <w:sz w:val="20"/>
          <w:szCs w:val="20"/>
        </w:rPr>
      </w:pPr>
    </w:p>
    <w:p w:rsidR="00EA4B6E" w:rsidRPr="00A0366B" w:rsidRDefault="00EA4B6E" w:rsidP="0028046D">
      <w:pPr>
        <w:spacing w:after="0" w:line="240" w:lineRule="auto"/>
        <w:jc w:val="both"/>
        <w:rPr>
          <w:rFonts w:ascii="Times New Roman" w:hAnsi="Times New Roman" w:cs="Times New Roman"/>
          <w:b/>
          <w:sz w:val="20"/>
          <w:szCs w:val="20"/>
        </w:rPr>
      </w:pPr>
      <w:r w:rsidRPr="00EA4B6E">
        <w:rPr>
          <w:rFonts w:ascii="Times New Roman" w:hAnsi="Times New Roman" w:cs="Times New Roman"/>
          <w:b/>
          <w:sz w:val="20"/>
          <w:szCs w:val="20"/>
        </w:rPr>
        <w:t xml:space="preserve">Testi per il </w:t>
      </w:r>
      <w:r w:rsidR="00A503FC">
        <w:rPr>
          <w:rFonts w:ascii="Times New Roman" w:hAnsi="Times New Roman" w:cs="Times New Roman"/>
          <w:b/>
          <w:sz w:val="20"/>
          <w:szCs w:val="20"/>
        </w:rPr>
        <w:t>G</w:t>
      </w:r>
      <w:r w:rsidR="00A503FC" w:rsidRPr="00A0366B">
        <w:rPr>
          <w:rFonts w:ascii="Times New Roman" w:hAnsi="Times New Roman" w:cs="Times New Roman"/>
          <w:b/>
          <w:sz w:val="20"/>
          <w:szCs w:val="20"/>
        </w:rPr>
        <w:t xml:space="preserve">ruppo </w:t>
      </w:r>
      <w:r w:rsidR="00A503FC">
        <w:rPr>
          <w:rFonts w:ascii="Times New Roman" w:hAnsi="Times New Roman" w:cs="Times New Roman"/>
          <w:b/>
          <w:sz w:val="20"/>
          <w:szCs w:val="20"/>
        </w:rPr>
        <w:t xml:space="preserve">6 </w:t>
      </w:r>
      <w:r w:rsidRPr="00EA4B6E">
        <w:rPr>
          <w:rFonts w:ascii="Times New Roman" w:hAnsi="Times New Roman" w:cs="Times New Roman"/>
          <w:b/>
          <w:sz w:val="20"/>
          <w:szCs w:val="20"/>
        </w:rPr>
        <w:t>SNF</w:t>
      </w:r>
      <w:r>
        <w:rPr>
          <w:rFonts w:ascii="Times New Roman" w:hAnsi="Times New Roman" w:cs="Times New Roman"/>
          <w:b/>
          <w:sz w:val="20"/>
          <w:szCs w:val="20"/>
        </w:rPr>
        <w:t>2</w:t>
      </w:r>
      <w:r w:rsidR="00A14085">
        <w:rPr>
          <w:rFonts w:ascii="Times New Roman" w:hAnsi="Times New Roman" w:cs="Times New Roman"/>
          <w:b/>
          <w:sz w:val="20"/>
          <w:szCs w:val="20"/>
        </w:rPr>
        <w:t xml:space="preserve"> </w:t>
      </w:r>
      <w:r w:rsidR="00A14085" w:rsidRPr="00A14085">
        <w:rPr>
          <w:rFonts w:ascii="Times New Roman" w:hAnsi="Times New Roman" w:cs="Times New Roman"/>
          <w:b/>
          <w:sz w:val="20"/>
          <w:szCs w:val="20"/>
        </w:rPr>
        <w:t>(con delibera di riconoscimento di un semestre):</w:t>
      </w:r>
      <w:r w:rsidRPr="00EA4B6E">
        <w:rPr>
          <w:rFonts w:ascii="Times New Roman" w:hAnsi="Times New Roman" w:cs="Times New Roman"/>
          <w:b/>
          <w:sz w:val="20"/>
          <w:szCs w:val="20"/>
        </w:rPr>
        <w:t xml:space="preserve"> esame Semestrale Non Frequentanti, </w:t>
      </w:r>
      <w:r>
        <w:rPr>
          <w:rFonts w:ascii="Times New Roman" w:hAnsi="Times New Roman" w:cs="Times New Roman"/>
          <w:b/>
          <w:sz w:val="20"/>
          <w:szCs w:val="20"/>
        </w:rPr>
        <w:t xml:space="preserve">secondo </w:t>
      </w:r>
      <w:r w:rsidRPr="00EA4B6E">
        <w:rPr>
          <w:rFonts w:ascii="Times New Roman" w:hAnsi="Times New Roman" w:cs="Times New Roman"/>
          <w:b/>
          <w:sz w:val="20"/>
          <w:szCs w:val="20"/>
        </w:rPr>
        <w:t>semestre</w:t>
      </w:r>
    </w:p>
    <w:p w:rsidR="000E2458" w:rsidRDefault="000E2458" w:rsidP="00630F84">
      <w:pPr>
        <w:pStyle w:val="Paragrafoelenco"/>
        <w:tabs>
          <w:tab w:val="left" w:pos="284"/>
        </w:tab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A questi testi vanno aggiunti quelli del Laboratorio di Pedagogia generale.</w:t>
      </w:r>
    </w:p>
    <w:p w:rsidR="008E719A" w:rsidRDefault="00465B48" w:rsidP="00630F8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00604628" w:rsidRPr="00604628">
        <w:rPr>
          <w:rFonts w:ascii="Times New Roman" w:hAnsi="Times New Roman" w:cs="Times New Roman"/>
          <w:sz w:val="20"/>
          <w:szCs w:val="20"/>
        </w:rPr>
        <w:t xml:space="preserve">) Chistolini S., </w:t>
      </w:r>
      <w:r w:rsidR="00604628" w:rsidRPr="00604628">
        <w:rPr>
          <w:rFonts w:ascii="Times New Roman" w:hAnsi="Times New Roman" w:cs="Times New Roman"/>
          <w:i/>
          <w:sz w:val="20"/>
          <w:szCs w:val="20"/>
        </w:rPr>
        <w:t>La formazione universitaria in Pedagogia secondo la metodologia dell’interazione umana intesa alla definizione della conoscenza condivisa</w:t>
      </w:r>
      <w:r w:rsidR="00604628" w:rsidRPr="00604628">
        <w:rPr>
          <w:rFonts w:ascii="Times New Roman" w:hAnsi="Times New Roman" w:cs="Times New Roman"/>
          <w:sz w:val="20"/>
          <w:szCs w:val="20"/>
        </w:rPr>
        <w:t>, in “Rassegna CNOS”,</w:t>
      </w:r>
      <w:r w:rsidR="00630F84">
        <w:rPr>
          <w:rFonts w:ascii="Times New Roman" w:hAnsi="Times New Roman" w:cs="Times New Roman"/>
          <w:sz w:val="20"/>
          <w:szCs w:val="20"/>
        </w:rPr>
        <w:t xml:space="preserve"> anno 31, </w:t>
      </w:r>
      <w:r w:rsidR="008E719A">
        <w:rPr>
          <w:rFonts w:ascii="Times New Roman" w:hAnsi="Times New Roman" w:cs="Times New Roman"/>
          <w:sz w:val="20"/>
          <w:szCs w:val="20"/>
        </w:rPr>
        <w:t>n. 3, 2015, pp. 69-81, on line</w:t>
      </w:r>
    </w:p>
    <w:p w:rsidR="00DF1E8F" w:rsidRDefault="008E719A" w:rsidP="00DF1E8F">
      <w:pPr>
        <w:spacing w:after="0" w:line="240" w:lineRule="auto"/>
        <w:jc w:val="both"/>
        <w:rPr>
          <w:rFonts w:ascii="Times New Roman" w:eastAsia="Arial Unicode MS" w:hAnsi="Times New Roman" w:cs="Times New Roman"/>
          <w:color w:val="000000"/>
          <w:sz w:val="20"/>
          <w:szCs w:val="20"/>
        </w:rPr>
      </w:pPr>
      <w:r>
        <w:rPr>
          <w:rFonts w:ascii="Times New Roman" w:hAnsi="Times New Roman" w:cs="Times New Roman"/>
          <w:sz w:val="20"/>
          <w:szCs w:val="20"/>
        </w:rPr>
        <w:t xml:space="preserve">2) </w:t>
      </w:r>
      <w:r w:rsidR="00630F84">
        <w:rPr>
          <w:rFonts w:ascii="Times New Roman" w:hAnsi="Times New Roman" w:cs="Times New Roman"/>
          <w:sz w:val="20"/>
          <w:szCs w:val="20"/>
        </w:rPr>
        <w:t xml:space="preserve">Chistolini S., </w:t>
      </w:r>
      <w:proofErr w:type="spellStart"/>
      <w:r w:rsidR="00630F84" w:rsidRPr="00404588">
        <w:rPr>
          <w:rStyle w:val="A2"/>
          <w:rFonts w:ascii="Times New Roman" w:hAnsi="Times New Roman" w:cs="Times New Roman"/>
          <w:i/>
          <w:sz w:val="20"/>
          <w:szCs w:val="20"/>
        </w:rPr>
        <w:t>Decoding</w:t>
      </w:r>
      <w:proofErr w:type="spellEnd"/>
      <w:r w:rsidR="00630F84" w:rsidRPr="00404588">
        <w:rPr>
          <w:rStyle w:val="A2"/>
          <w:rFonts w:ascii="Times New Roman" w:hAnsi="Times New Roman" w:cs="Times New Roman"/>
          <w:i/>
          <w:sz w:val="20"/>
          <w:szCs w:val="20"/>
        </w:rPr>
        <w:t xml:space="preserve"> the </w:t>
      </w:r>
      <w:proofErr w:type="spellStart"/>
      <w:r w:rsidR="00630F84" w:rsidRPr="00404588">
        <w:rPr>
          <w:rStyle w:val="A2"/>
          <w:rFonts w:ascii="Times New Roman" w:hAnsi="Times New Roman" w:cs="Times New Roman"/>
          <w:i/>
          <w:sz w:val="20"/>
          <w:szCs w:val="20"/>
        </w:rPr>
        <w:t>Disciplines</w:t>
      </w:r>
      <w:proofErr w:type="spellEnd"/>
      <w:r w:rsidR="00630F84" w:rsidRPr="00404588">
        <w:rPr>
          <w:rStyle w:val="A2"/>
          <w:rFonts w:ascii="Times New Roman" w:hAnsi="Times New Roman" w:cs="Times New Roman"/>
          <w:i/>
          <w:sz w:val="20"/>
          <w:szCs w:val="20"/>
        </w:rPr>
        <w:t xml:space="preserve"> in Pedagogia.</w:t>
      </w:r>
      <w:r w:rsidR="00630F84">
        <w:rPr>
          <w:rStyle w:val="A2"/>
          <w:rFonts w:ascii="Times New Roman" w:hAnsi="Times New Roman" w:cs="Times New Roman"/>
          <w:i/>
          <w:sz w:val="20"/>
          <w:szCs w:val="20"/>
        </w:rPr>
        <w:t xml:space="preserve"> </w:t>
      </w:r>
      <w:r w:rsidR="00630F84" w:rsidRPr="00404588">
        <w:rPr>
          <w:rStyle w:val="A2"/>
          <w:rFonts w:ascii="Times New Roman" w:hAnsi="Times New Roman" w:cs="Times New Roman"/>
          <w:i/>
          <w:sz w:val="20"/>
          <w:szCs w:val="20"/>
        </w:rPr>
        <w:t>Epistemologia e metodologia della formazione per una buona pratica di preparazione universitaria degli insegnanti</w:t>
      </w:r>
      <w:r w:rsidR="00630F84">
        <w:rPr>
          <w:rStyle w:val="A2"/>
          <w:rFonts w:ascii="Times New Roman" w:hAnsi="Times New Roman" w:cs="Times New Roman"/>
          <w:sz w:val="20"/>
          <w:szCs w:val="20"/>
        </w:rPr>
        <w:t>, in</w:t>
      </w:r>
      <w:r w:rsidR="00630F84" w:rsidRPr="00FE1C67">
        <w:rPr>
          <w:rFonts w:ascii="Times New Roman" w:eastAsia="Calibri" w:hAnsi="Times New Roman" w:cs="Times New Roman"/>
          <w:sz w:val="20"/>
          <w:szCs w:val="20"/>
        </w:rPr>
        <w:t xml:space="preserve"> “</w:t>
      </w:r>
      <w:r w:rsidR="00630F84" w:rsidRPr="00FE1C67">
        <w:rPr>
          <w:rFonts w:ascii="Times New Roman" w:eastAsia="Arial Unicode MS" w:hAnsi="Times New Roman" w:cs="Times New Roman"/>
          <w:color w:val="000000"/>
          <w:sz w:val="20"/>
          <w:szCs w:val="20"/>
        </w:rPr>
        <w:t>Il Nodo. Per una pedagogia della persona”, anno X</w:t>
      </w:r>
      <w:r w:rsidR="00630F84">
        <w:rPr>
          <w:rFonts w:ascii="Times New Roman" w:eastAsia="Arial Unicode MS" w:hAnsi="Times New Roman" w:cs="Times New Roman"/>
          <w:sz w:val="20"/>
          <w:szCs w:val="20"/>
        </w:rPr>
        <w:t>X</w:t>
      </w:r>
      <w:r w:rsidR="00630F84" w:rsidRPr="00FE1C67">
        <w:rPr>
          <w:rFonts w:ascii="Times New Roman" w:eastAsia="Arial Unicode MS" w:hAnsi="Times New Roman" w:cs="Times New Roman"/>
          <w:color w:val="000000"/>
          <w:sz w:val="20"/>
          <w:szCs w:val="20"/>
        </w:rPr>
        <w:t>I, n. 4</w:t>
      </w:r>
      <w:r w:rsidR="00630F84">
        <w:rPr>
          <w:rFonts w:ascii="Times New Roman" w:eastAsia="Arial Unicode MS" w:hAnsi="Times New Roman" w:cs="Times New Roman"/>
          <w:sz w:val="20"/>
          <w:szCs w:val="20"/>
        </w:rPr>
        <w:t>7</w:t>
      </w:r>
      <w:r w:rsidR="00630F84" w:rsidRPr="00FE1C67">
        <w:rPr>
          <w:rFonts w:ascii="Times New Roman" w:eastAsia="Arial Unicode MS" w:hAnsi="Times New Roman" w:cs="Times New Roman"/>
          <w:color w:val="000000"/>
          <w:sz w:val="20"/>
          <w:szCs w:val="20"/>
        </w:rPr>
        <w:t>, Nuova Serie, dicembre, 201</w:t>
      </w:r>
      <w:r w:rsidR="00630F84">
        <w:rPr>
          <w:rFonts w:ascii="Times New Roman" w:eastAsia="Arial Unicode MS" w:hAnsi="Times New Roman" w:cs="Times New Roman"/>
          <w:sz w:val="20"/>
          <w:szCs w:val="20"/>
        </w:rPr>
        <w:t>7</w:t>
      </w:r>
      <w:r w:rsidR="00630F84" w:rsidRPr="00FE1C67">
        <w:rPr>
          <w:rFonts w:ascii="Times New Roman" w:eastAsia="Arial Unicode MS" w:hAnsi="Times New Roman" w:cs="Times New Roman"/>
          <w:color w:val="000000"/>
          <w:sz w:val="20"/>
          <w:szCs w:val="20"/>
        </w:rPr>
        <w:t xml:space="preserve">, pp. </w:t>
      </w:r>
      <w:r w:rsidR="00630F84">
        <w:rPr>
          <w:rFonts w:ascii="Times New Roman" w:eastAsia="Arial Unicode MS" w:hAnsi="Times New Roman" w:cs="Times New Roman"/>
          <w:sz w:val="20"/>
          <w:szCs w:val="20"/>
        </w:rPr>
        <w:t xml:space="preserve">35-52, </w:t>
      </w:r>
      <w:r w:rsidR="00630F84">
        <w:rPr>
          <w:rFonts w:ascii="Times New Roman" w:eastAsia="Arial Unicode MS" w:hAnsi="Times New Roman" w:cs="Times New Roman"/>
          <w:color w:val="000000"/>
          <w:sz w:val="20"/>
          <w:szCs w:val="20"/>
        </w:rPr>
        <w:t>on line</w:t>
      </w:r>
      <w:r w:rsidR="004D39FB">
        <w:rPr>
          <w:rFonts w:ascii="Times New Roman" w:eastAsia="Arial Unicode MS" w:hAnsi="Times New Roman" w:cs="Times New Roman"/>
          <w:color w:val="000000"/>
          <w:sz w:val="20"/>
          <w:szCs w:val="20"/>
        </w:rPr>
        <w:t>.</w:t>
      </w:r>
      <w:r w:rsidR="00630F84">
        <w:rPr>
          <w:rFonts w:ascii="Times New Roman" w:eastAsia="Arial Unicode MS" w:hAnsi="Times New Roman" w:cs="Times New Roman"/>
          <w:color w:val="000000"/>
          <w:sz w:val="20"/>
          <w:szCs w:val="20"/>
        </w:rPr>
        <w:t xml:space="preserve"> </w:t>
      </w:r>
    </w:p>
    <w:p w:rsidR="00245550" w:rsidRDefault="00DF1E8F" w:rsidP="00630F84">
      <w:pPr>
        <w:spacing w:after="0" w:line="240" w:lineRule="auto"/>
        <w:jc w:val="both"/>
        <w:rPr>
          <w:rFonts w:ascii="Times New Roman" w:eastAsia="Arial Unicode MS" w:hAnsi="Times New Roman" w:cs="Times New Roman"/>
          <w:color w:val="000000"/>
          <w:sz w:val="20"/>
          <w:szCs w:val="20"/>
        </w:rPr>
      </w:pPr>
      <w:r>
        <w:rPr>
          <w:rFonts w:ascii="Times New Roman" w:hAnsi="Times New Roman" w:cs="Times New Roman"/>
          <w:sz w:val="20"/>
          <w:szCs w:val="20"/>
        </w:rPr>
        <w:t>3</w:t>
      </w:r>
      <w:r w:rsidRPr="00604628">
        <w:rPr>
          <w:rFonts w:ascii="Times New Roman" w:hAnsi="Times New Roman" w:cs="Times New Roman"/>
          <w:sz w:val="20"/>
          <w:szCs w:val="20"/>
        </w:rPr>
        <w:t xml:space="preserve">) </w:t>
      </w:r>
      <w:r w:rsidR="00245550">
        <w:rPr>
          <w:rFonts w:ascii="Times New Roman" w:hAnsi="Times New Roman" w:cs="Times New Roman"/>
          <w:sz w:val="20"/>
          <w:szCs w:val="20"/>
        </w:rPr>
        <w:t xml:space="preserve">Studio di due articoli, il primo articolo è: </w:t>
      </w:r>
      <w:r w:rsidR="00245550" w:rsidRPr="00FE1C67">
        <w:rPr>
          <w:rFonts w:ascii="Times New Roman" w:eastAsia="Calibri" w:hAnsi="Times New Roman" w:cs="Times New Roman"/>
          <w:sz w:val="20"/>
          <w:szCs w:val="20"/>
        </w:rPr>
        <w:t xml:space="preserve">Chistolini S., </w:t>
      </w:r>
      <w:r w:rsidR="00245550" w:rsidRPr="00FE1C67">
        <w:rPr>
          <w:rFonts w:ascii="Times New Roman" w:eastAsia="Calibri" w:hAnsi="Times New Roman" w:cs="Times New Roman"/>
          <w:i/>
          <w:sz w:val="20"/>
          <w:szCs w:val="20"/>
        </w:rPr>
        <w:t>La pedagogia della persona oltre il personalismo</w:t>
      </w:r>
      <w:r w:rsidR="00245550" w:rsidRPr="00FE1C67">
        <w:rPr>
          <w:rFonts w:ascii="Times New Roman" w:eastAsia="Calibri" w:hAnsi="Times New Roman" w:cs="Times New Roman"/>
          <w:sz w:val="20"/>
          <w:szCs w:val="20"/>
        </w:rPr>
        <w:t>, in “</w:t>
      </w:r>
      <w:r w:rsidR="00245550" w:rsidRPr="00FE1C67">
        <w:rPr>
          <w:rFonts w:ascii="Times New Roman" w:eastAsia="Arial Unicode MS" w:hAnsi="Times New Roman" w:cs="Times New Roman"/>
          <w:color w:val="000000"/>
          <w:sz w:val="20"/>
          <w:szCs w:val="20"/>
        </w:rPr>
        <w:t xml:space="preserve">Il Nodo. Per una pedagogia della persona”, anno XVIII, n. 44, Nuova Serie, dicembre, 2014, pp. 55-70 </w:t>
      </w:r>
      <w:r w:rsidR="00245550">
        <w:rPr>
          <w:rFonts w:ascii="Times New Roman" w:eastAsia="Arial Unicode MS" w:hAnsi="Times New Roman" w:cs="Times New Roman"/>
          <w:color w:val="000000"/>
          <w:sz w:val="20"/>
          <w:szCs w:val="20"/>
        </w:rPr>
        <w:t xml:space="preserve">on line; il secondo articolo va scelto dallo/a studente/ssa  all’interno dello stesso numero de </w:t>
      </w:r>
      <w:r w:rsidR="00245550" w:rsidRPr="00FE1C67">
        <w:rPr>
          <w:rFonts w:ascii="Times New Roman" w:eastAsia="Calibri" w:hAnsi="Times New Roman" w:cs="Times New Roman"/>
          <w:sz w:val="20"/>
          <w:szCs w:val="20"/>
        </w:rPr>
        <w:t>“</w:t>
      </w:r>
      <w:r w:rsidR="00245550" w:rsidRPr="00FE1C67">
        <w:rPr>
          <w:rFonts w:ascii="Times New Roman" w:eastAsia="Arial Unicode MS" w:hAnsi="Times New Roman" w:cs="Times New Roman"/>
          <w:color w:val="000000"/>
          <w:sz w:val="20"/>
          <w:szCs w:val="20"/>
        </w:rPr>
        <w:t>Il Nodo. Per una pedagogia della persona”, anno XVIII, n. 4</w:t>
      </w:r>
      <w:r w:rsidR="00245550">
        <w:rPr>
          <w:rFonts w:ascii="Times New Roman" w:eastAsia="Arial Unicode MS" w:hAnsi="Times New Roman" w:cs="Times New Roman"/>
          <w:color w:val="000000"/>
          <w:sz w:val="20"/>
          <w:szCs w:val="20"/>
        </w:rPr>
        <w:t>4, Nuova Serie, dicembre, 2014.</w:t>
      </w:r>
    </w:p>
    <w:p w:rsidR="00630F84" w:rsidRDefault="00DF1E8F" w:rsidP="00630F8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sidR="007558D2" w:rsidRPr="007558D2">
        <w:rPr>
          <w:rFonts w:ascii="Times New Roman" w:hAnsi="Times New Roman" w:cs="Times New Roman"/>
          <w:sz w:val="20"/>
          <w:szCs w:val="20"/>
        </w:rPr>
        <w:t>)</w:t>
      </w:r>
      <w:r w:rsidR="00630F84" w:rsidRPr="00630F84">
        <w:rPr>
          <w:rFonts w:ascii="Times New Roman" w:hAnsi="Times New Roman" w:cs="Times New Roman"/>
          <w:sz w:val="20"/>
          <w:szCs w:val="20"/>
        </w:rPr>
        <w:t xml:space="preserve"> </w:t>
      </w:r>
      <w:r w:rsidR="00630F84" w:rsidRPr="009E4FBE">
        <w:rPr>
          <w:rFonts w:ascii="Times New Roman" w:hAnsi="Times New Roman" w:cs="Times New Roman"/>
          <w:sz w:val="20"/>
          <w:szCs w:val="20"/>
        </w:rPr>
        <w:t>Un volume assegnato a ciascuno studente da una lista scelta di classici e di contemporanei (la ricerca avviene da dicembre, il libro si studia da gennaio e si presenta in aula da marzo). Il file con l’assegnazione del</w:t>
      </w:r>
      <w:r w:rsidR="00630F84">
        <w:rPr>
          <w:rFonts w:ascii="Times New Roman" w:hAnsi="Times New Roman" w:cs="Times New Roman"/>
          <w:sz w:val="20"/>
          <w:szCs w:val="20"/>
        </w:rPr>
        <w:t xml:space="preserve"> </w:t>
      </w:r>
      <w:r w:rsidR="00630F84" w:rsidRPr="009E4FBE">
        <w:rPr>
          <w:rFonts w:ascii="Times New Roman" w:hAnsi="Times New Roman" w:cs="Times New Roman"/>
          <w:sz w:val="20"/>
          <w:szCs w:val="20"/>
        </w:rPr>
        <w:t xml:space="preserve">classico/contemporaneo è predisposto dalla docente e sarà pubblicato nel sito </w:t>
      </w:r>
      <w:hyperlink r:id="rId24" w:history="1">
        <w:r w:rsidR="00630F84" w:rsidRPr="001A44E0">
          <w:rPr>
            <w:rStyle w:val="Collegamentoipertestuale"/>
            <w:rFonts w:ascii="Times New Roman" w:hAnsi="Times New Roman" w:cs="Times New Roman"/>
            <w:sz w:val="20"/>
            <w:szCs w:val="20"/>
          </w:rPr>
          <w:t>www.sandrachistolini.it</w:t>
        </w:r>
      </w:hyperlink>
      <w:r w:rsidR="00630F84" w:rsidRPr="009E4FBE">
        <w:rPr>
          <w:rFonts w:ascii="Times New Roman" w:hAnsi="Times New Roman" w:cs="Times New Roman"/>
          <w:sz w:val="20"/>
          <w:szCs w:val="20"/>
        </w:rPr>
        <w:t xml:space="preserve"> alla fine del primo semest</w:t>
      </w:r>
      <w:r w:rsidR="00630F84">
        <w:rPr>
          <w:rFonts w:ascii="Times New Roman" w:hAnsi="Times New Roman" w:cs="Times New Roman"/>
          <w:sz w:val="20"/>
          <w:szCs w:val="20"/>
        </w:rPr>
        <w:t xml:space="preserve">re. </w:t>
      </w:r>
      <w:r w:rsidR="00630F84" w:rsidRPr="00883C02">
        <w:rPr>
          <w:rFonts w:ascii="Times New Roman" w:hAnsi="Times New Roman" w:cs="Times New Roman"/>
          <w:sz w:val="20"/>
          <w:szCs w:val="20"/>
        </w:rPr>
        <w:t>Il libro va preso in prestito in una biblioteca per dimostrare di saper usare il servizio del prestito, non va acquistato.</w:t>
      </w:r>
    </w:p>
    <w:p w:rsidR="00465B48" w:rsidRDefault="00DF1E8F" w:rsidP="00465B48">
      <w:pPr>
        <w:pStyle w:val="Paragrafoelenco"/>
        <w:tabs>
          <w:tab w:val="left" w:pos="284"/>
        </w:tab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5</w:t>
      </w:r>
      <w:r w:rsidR="00465B48">
        <w:rPr>
          <w:rFonts w:ascii="Times New Roman" w:hAnsi="Times New Roman" w:cs="Times New Roman"/>
          <w:sz w:val="20"/>
          <w:szCs w:val="20"/>
        </w:rPr>
        <w:t xml:space="preserve">) </w:t>
      </w:r>
      <w:proofErr w:type="spellStart"/>
      <w:r w:rsidR="00465B48" w:rsidRPr="009E4FBE">
        <w:rPr>
          <w:rFonts w:ascii="Times New Roman" w:hAnsi="Times New Roman" w:cs="Times New Roman"/>
          <w:sz w:val="20"/>
          <w:szCs w:val="20"/>
        </w:rPr>
        <w:t>Burza</w:t>
      </w:r>
      <w:proofErr w:type="spellEnd"/>
      <w:r w:rsidR="00465B48">
        <w:rPr>
          <w:rFonts w:ascii="Times New Roman" w:hAnsi="Times New Roman" w:cs="Times New Roman"/>
          <w:sz w:val="20"/>
          <w:szCs w:val="20"/>
        </w:rPr>
        <w:t xml:space="preserve"> V.,</w:t>
      </w:r>
      <w:r w:rsidR="00465B48" w:rsidRPr="009E4FBE">
        <w:rPr>
          <w:rFonts w:ascii="Times New Roman" w:hAnsi="Times New Roman" w:cs="Times New Roman"/>
          <w:sz w:val="20"/>
          <w:szCs w:val="20"/>
        </w:rPr>
        <w:t xml:space="preserve"> Chistolini </w:t>
      </w:r>
      <w:r w:rsidR="00465B48">
        <w:rPr>
          <w:rFonts w:ascii="Times New Roman" w:hAnsi="Times New Roman" w:cs="Times New Roman"/>
          <w:sz w:val="20"/>
          <w:szCs w:val="20"/>
        </w:rPr>
        <w:t xml:space="preserve">S., </w:t>
      </w:r>
      <w:proofErr w:type="spellStart"/>
      <w:r w:rsidR="00465B48" w:rsidRPr="009E4FBE">
        <w:rPr>
          <w:rFonts w:ascii="Times New Roman" w:hAnsi="Times New Roman" w:cs="Times New Roman"/>
          <w:sz w:val="20"/>
          <w:szCs w:val="20"/>
        </w:rPr>
        <w:t>Sandrone</w:t>
      </w:r>
      <w:proofErr w:type="spellEnd"/>
      <w:r w:rsidR="00465B48">
        <w:rPr>
          <w:rFonts w:ascii="Times New Roman" w:hAnsi="Times New Roman" w:cs="Times New Roman"/>
          <w:sz w:val="20"/>
          <w:szCs w:val="20"/>
        </w:rPr>
        <w:t xml:space="preserve"> G.</w:t>
      </w:r>
      <w:r w:rsidR="00465B48" w:rsidRPr="009E4FBE">
        <w:rPr>
          <w:rFonts w:ascii="Times New Roman" w:hAnsi="Times New Roman" w:cs="Times New Roman"/>
          <w:sz w:val="20"/>
          <w:szCs w:val="20"/>
        </w:rPr>
        <w:t xml:space="preserve">, </w:t>
      </w:r>
      <w:r w:rsidR="00465B48" w:rsidRPr="009E4FBE">
        <w:rPr>
          <w:rFonts w:ascii="Times New Roman" w:hAnsi="Times New Roman" w:cs="Times New Roman"/>
          <w:i/>
          <w:sz w:val="20"/>
          <w:szCs w:val="20"/>
        </w:rPr>
        <w:t>Pedagogia generale. Per l’insegnamento nel Corso di Laurea in Scienze della formazione primaria,</w:t>
      </w:r>
      <w:r w:rsidR="00465B48" w:rsidRPr="009E4FBE">
        <w:rPr>
          <w:rFonts w:ascii="Times New Roman" w:hAnsi="Times New Roman" w:cs="Times New Roman"/>
          <w:sz w:val="20"/>
          <w:szCs w:val="20"/>
        </w:rPr>
        <w:t xml:space="preserve"> Brescia</w:t>
      </w:r>
      <w:r w:rsidR="00465B48">
        <w:rPr>
          <w:rFonts w:ascii="Times New Roman" w:hAnsi="Times New Roman" w:cs="Times New Roman"/>
          <w:sz w:val="20"/>
          <w:szCs w:val="20"/>
        </w:rPr>
        <w:t>,</w:t>
      </w:r>
      <w:r w:rsidR="00465B48" w:rsidRPr="009E4FBE">
        <w:rPr>
          <w:rFonts w:ascii="Times New Roman" w:hAnsi="Times New Roman" w:cs="Times New Roman"/>
          <w:sz w:val="20"/>
          <w:szCs w:val="20"/>
        </w:rPr>
        <w:t xml:space="preserve"> </w:t>
      </w:r>
      <w:r w:rsidR="00465B48" w:rsidRPr="00630F84">
        <w:rPr>
          <w:rFonts w:ascii="Times New Roman" w:hAnsi="Times New Roman" w:cs="Times New Roman"/>
          <w:sz w:val="20"/>
          <w:szCs w:val="20"/>
        </w:rPr>
        <w:t xml:space="preserve">La Scuola, </w:t>
      </w:r>
      <w:r w:rsidR="00465B48" w:rsidRPr="009E4FBE">
        <w:rPr>
          <w:rFonts w:ascii="Times New Roman" w:hAnsi="Times New Roman" w:cs="Times New Roman"/>
          <w:sz w:val="20"/>
          <w:szCs w:val="20"/>
        </w:rPr>
        <w:t>2014.</w:t>
      </w:r>
    </w:p>
    <w:p w:rsidR="00630F84" w:rsidRDefault="00630F84" w:rsidP="0028046D">
      <w:pPr>
        <w:spacing w:after="0" w:line="240" w:lineRule="auto"/>
        <w:jc w:val="both"/>
        <w:rPr>
          <w:rFonts w:ascii="Times New Roman" w:hAnsi="Times New Roman" w:cs="Times New Roman"/>
          <w:sz w:val="20"/>
          <w:szCs w:val="20"/>
        </w:rPr>
      </w:pPr>
    </w:p>
    <w:p w:rsidR="000E4338" w:rsidRPr="000E4338" w:rsidRDefault="000E4338" w:rsidP="0028046D">
      <w:pPr>
        <w:spacing w:after="0" w:line="240" w:lineRule="auto"/>
        <w:jc w:val="both"/>
        <w:rPr>
          <w:rFonts w:ascii="Times New Roman" w:hAnsi="Times New Roman" w:cs="Times New Roman"/>
          <w:sz w:val="20"/>
          <w:szCs w:val="20"/>
        </w:rPr>
      </w:pPr>
      <w:r w:rsidRPr="000E4338">
        <w:rPr>
          <w:rFonts w:ascii="Times New Roman" w:hAnsi="Times New Roman" w:cs="Times New Roman"/>
          <w:sz w:val="20"/>
          <w:szCs w:val="20"/>
        </w:rPr>
        <w:t xml:space="preserve">Una prova di verifica scritta: alla fine del secondo semestre </w:t>
      </w:r>
    </w:p>
    <w:p w:rsidR="000E4338" w:rsidRPr="000E4338" w:rsidRDefault="000E4338" w:rsidP="0028046D">
      <w:pPr>
        <w:spacing w:after="0" w:line="240" w:lineRule="auto"/>
        <w:jc w:val="both"/>
        <w:rPr>
          <w:rFonts w:ascii="Times New Roman" w:hAnsi="Times New Roman" w:cs="Times New Roman"/>
          <w:sz w:val="20"/>
          <w:szCs w:val="20"/>
        </w:rPr>
      </w:pPr>
      <w:r w:rsidRPr="000E4338">
        <w:rPr>
          <w:rFonts w:ascii="Times New Roman" w:hAnsi="Times New Roman" w:cs="Times New Roman"/>
          <w:sz w:val="20"/>
          <w:szCs w:val="20"/>
        </w:rPr>
        <w:t>Presenta</w:t>
      </w:r>
      <w:r w:rsidR="008902CA">
        <w:rPr>
          <w:rFonts w:ascii="Times New Roman" w:hAnsi="Times New Roman" w:cs="Times New Roman"/>
          <w:sz w:val="20"/>
          <w:szCs w:val="20"/>
        </w:rPr>
        <w:t>zione del Manuale di Pedagogia G</w:t>
      </w:r>
      <w:r w:rsidRPr="000E4338">
        <w:rPr>
          <w:rFonts w:ascii="Times New Roman" w:hAnsi="Times New Roman" w:cs="Times New Roman"/>
          <w:sz w:val="20"/>
          <w:szCs w:val="20"/>
        </w:rPr>
        <w:t>enerale</w:t>
      </w:r>
      <w:r w:rsidR="008902CA">
        <w:rPr>
          <w:rFonts w:ascii="Times New Roman" w:hAnsi="Times New Roman" w:cs="Times New Roman"/>
          <w:sz w:val="20"/>
          <w:szCs w:val="20"/>
        </w:rPr>
        <w:t xml:space="preserve"> (MPG)</w:t>
      </w:r>
      <w:r w:rsidRPr="000E4338">
        <w:rPr>
          <w:rFonts w:ascii="Times New Roman" w:hAnsi="Times New Roman" w:cs="Times New Roman"/>
          <w:sz w:val="20"/>
          <w:szCs w:val="20"/>
        </w:rPr>
        <w:t>: a maggio</w:t>
      </w:r>
      <w:r w:rsidR="00926289">
        <w:rPr>
          <w:rFonts w:ascii="Times New Roman" w:hAnsi="Times New Roman" w:cs="Times New Roman"/>
          <w:sz w:val="20"/>
          <w:szCs w:val="20"/>
        </w:rPr>
        <w:t>,</w:t>
      </w:r>
      <w:r w:rsidR="009A0DF4">
        <w:rPr>
          <w:rFonts w:ascii="Times New Roman" w:hAnsi="Times New Roman" w:cs="Times New Roman"/>
          <w:sz w:val="20"/>
          <w:szCs w:val="20"/>
        </w:rPr>
        <w:t xml:space="preserve"> da parte di tutti gli immatricolati</w:t>
      </w:r>
    </w:p>
    <w:p w:rsidR="0051342A" w:rsidRDefault="000E4338" w:rsidP="0028046D">
      <w:pPr>
        <w:spacing w:after="0" w:line="240" w:lineRule="auto"/>
        <w:jc w:val="both"/>
        <w:rPr>
          <w:rFonts w:ascii="Times New Roman" w:hAnsi="Times New Roman" w:cs="Times New Roman"/>
          <w:sz w:val="20"/>
          <w:szCs w:val="20"/>
        </w:rPr>
      </w:pPr>
      <w:r w:rsidRPr="000E4338">
        <w:rPr>
          <w:rFonts w:ascii="Times New Roman" w:hAnsi="Times New Roman" w:cs="Times New Roman"/>
          <w:sz w:val="20"/>
          <w:szCs w:val="20"/>
        </w:rPr>
        <w:t>Esame orale: da giugno</w:t>
      </w:r>
    </w:p>
    <w:p w:rsidR="009A0DF4" w:rsidRDefault="00926289" w:rsidP="009A0DF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Dopo la</w:t>
      </w:r>
      <w:r w:rsidR="009A0DF4" w:rsidRPr="009A0DF4">
        <w:rPr>
          <w:rFonts w:ascii="Times New Roman" w:hAnsi="Times New Roman" w:cs="Times New Roman"/>
          <w:sz w:val="20"/>
          <w:szCs w:val="20"/>
        </w:rPr>
        <w:t xml:space="preserve"> </w:t>
      </w:r>
      <w:r>
        <w:rPr>
          <w:rFonts w:ascii="Times New Roman" w:hAnsi="Times New Roman" w:cs="Times New Roman"/>
          <w:sz w:val="20"/>
          <w:szCs w:val="20"/>
        </w:rPr>
        <w:t>prova</w:t>
      </w:r>
      <w:r w:rsidR="009A0DF4" w:rsidRPr="009A0DF4">
        <w:rPr>
          <w:rFonts w:ascii="Times New Roman" w:hAnsi="Times New Roman" w:cs="Times New Roman"/>
          <w:sz w:val="20"/>
          <w:szCs w:val="20"/>
        </w:rPr>
        <w:t xml:space="preserve"> di</w:t>
      </w:r>
      <w:r>
        <w:rPr>
          <w:rFonts w:ascii="Times New Roman" w:hAnsi="Times New Roman" w:cs="Times New Roman"/>
          <w:sz w:val="20"/>
          <w:szCs w:val="20"/>
        </w:rPr>
        <w:t xml:space="preserve"> verifica scritta si sostiene l’</w:t>
      </w:r>
      <w:r w:rsidR="009A0DF4" w:rsidRPr="009A0DF4">
        <w:rPr>
          <w:rFonts w:ascii="Times New Roman" w:hAnsi="Times New Roman" w:cs="Times New Roman"/>
          <w:sz w:val="20"/>
          <w:szCs w:val="20"/>
        </w:rPr>
        <w:t>orale a partire da giugno</w:t>
      </w:r>
      <w:r w:rsidR="009A0DF4">
        <w:rPr>
          <w:rFonts w:ascii="Times New Roman" w:hAnsi="Times New Roman" w:cs="Times New Roman"/>
          <w:sz w:val="20"/>
          <w:szCs w:val="20"/>
        </w:rPr>
        <w:t>.</w:t>
      </w:r>
    </w:p>
    <w:p w:rsidR="00E45624" w:rsidRPr="009A0DF4" w:rsidRDefault="00E45624" w:rsidP="009A0DF4">
      <w:pPr>
        <w:spacing w:after="0" w:line="240" w:lineRule="auto"/>
        <w:jc w:val="both"/>
        <w:rPr>
          <w:rFonts w:ascii="Times New Roman" w:hAnsi="Times New Roman" w:cs="Times New Roman"/>
          <w:sz w:val="20"/>
          <w:szCs w:val="20"/>
        </w:rPr>
      </w:pPr>
    </w:p>
    <w:p w:rsidR="000E4338" w:rsidRDefault="009A0DF4" w:rsidP="009A0DF4">
      <w:pPr>
        <w:spacing w:after="0" w:line="240" w:lineRule="auto"/>
        <w:jc w:val="both"/>
        <w:rPr>
          <w:rFonts w:ascii="Times New Roman" w:hAnsi="Times New Roman" w:cs="Times New Roman"/>
          <w:sz w:val="20"/>
          <w:szCs w:val="20"/>
        </w:rPr>
      </w:pPr>
      <w:r w:rsidRPr="009A0DF4">
        <w:rPr>
          <w:rFonts w:ascii="Times New Roman" w:hAnsi="Times New Roman" w:cs="Times New Roman"/>
          <w:sz w:val="20"/>
          <w:szCs w:val="20"/>
        </w:rPr>
        <w:t>Chi non frequenta</w:t>
      </w:r>
      <w:r>
        <w:rPr>
          <w:rFonts w:ascii="Times New Roman" w:hAnsi="Times New Roman" w:cs="Times New Roman"/>
          <w:sz w:val="20"/>
          <w:szCs w:val="20"/>
        </w:rPr>
        <w:t xml:space="preserve"> e non svolge l</w:t>
      </w:r>
      <w:r w:rsidR="00E45624">
        <w:rPr>
          <w:rFonts w:ascii="Times New Roman" w:hAnsi="Times New Roman" w:cs="Times New Roman"/>
          <w:sz w:val="20"/>
          <w:szCs w:val="20"/>
        </w:rPr>
        <w:t>e</w:t>
      </w:r>
      <w:r>
        <w:rPr>
          <w:rFonts w:ascii="Times New Roman" w:hAnsi="Times New Roman" w:cs="Times New Roman"/>
          <w:sz w:val="20"/>
          <w:szCs w:val="20"/>
        </w:rPr>
        <w:t xml:space="preserve"> prov</w:t>
      </w:r>
      <w:r w:rsidR="00E45624">
        <w:rPr>
          <w:rFonts w:ascii="Times New Roman" w:hAnsi="Times New Roman" w:cs="Times New Roman"/>
          <w:sz w:val="20"/>
          <w:szCs w:val="20"/>
        </w:rPr>
        <w:t>e</w:t>
      </w:r>
      <w:r>
        <w:rPr>
          <w:rFonts w:ascii="Times New Roman" w:hAnsi="Times New Roman" w:cs="Times New Roman"/>
          <w:sz w:val="20"/>
          <w:szCs w:val="20"/>
        </w:rPr>
        <w:t xml:space="preserve"> di verifica scritta durante l’anno</w:t>
      </w:r>
      <w:r w:rsidRPr="009A0DF4">
        <w:rPr>
          <w:rFonts w:ascii="Times New Roman" w:hAnsi="Times New Roman" w:cs="Times New Roman"/>
          <w:sz w:val="20"/>
          <w:szCs w:val="20"/>
        </w:rPr>
        <w:t xml:space="preserve"> sostiene solo l'esame scritto</w:t>
      </w:r>
      <w:r>
        <w:rPr>
          <w:rFonts w:ascii="Times New Roman" w:hAnsi="Times New Roman" w:cs="Times New Roman"/>
          <w:sz w:val="20"/>
          <w:szCs w:val="20"/>
        </w:rPr>
        <w:t xml:space="preserve"> negli appelli di esame.</w:t>
      </w:r>
    </w:p>
    <w:p w:rsidR="009A0DF4" w:rsidRDefault="009A0DF4" w:rsidP="009A0DF4">
      <w:pPr>
        <w:spacing w:after="0" w:line="240" w:lineRule="auto"/>
        <w:jc w:val="both"/>
        <w:rPr>
          <w:rFonts w:ascii="Times New Roman" w:hAnsi="Times New Roman" w:cs="Times New Roman"/>
          <w:sz w:val="20"/>
          <w:szCs w:val="20"/>
        </w:rPr>
      </w:pPr>
    </w:p>
    <w:p w:rsidR="00F1786B" w:rsidRPr="008673DA" w:rsidRDefault="007558D2" w:rsidP="0028046D">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Destinatari del Programma di studio di Pedagogia generale</w:t>
      </w:r>
    </w:p>
    <w:p w:rsidR="006E60F5" w:rsidRPr="008673DA" w:rsidRDefault="006E60F5" w:rsidP="0028046D">
      <w:pPr>
        <w:spacing w:after="0" w:line="240" w:lineRule="auto"/>
        <w:jc w:val="both"/>
        <w:rPr>
          <w:rFonts w:ascii="Times New Roman" w:hAnsi="Times New Roman" w:cs="Times New Roman"/>
          <w:sz w:val="20"/>
          <w:szCs w:val="20"/>
        </w:rPr>
      </w:pPr>
      <w:r w:rsidRPr="008673DA">
        <w:rPr>
          <w:rFonts w:ascii="Times New Roman" w:hAnsi="Times New Roman" w:cs="Times New Roman"/>
          <w:sz w:val="20"/>
          <w:szCs w:val="20"/>
        </w:rPr>
        <w:t xml:space="preserve">Questo Programma è relativo ai seguenti Corsi </w:t>
      </w:r>
    </w:p>
    <w:p w:rsidR="006E60F5" w:rsidRDefault="000E4338" w:rsidP="002804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6E60F5" w:rsidRPr="008673DA">
        <w:rPr>
          <w:rFonts w:ascii="Times New Roman" w:hAnsi="Times New Roman" w:cs="Times New Roman"/>
          <w:sz w:val="20"/>
          <w:szCs w:val="20"/>
        </w:rPr>
        <w:t xml:space="preserve">  Corso di Pedagogia generale, annuale e semestrale, </w:t>
      </w:r>
      <w:r w:rsidR="003E78DF" w:rsidRPr="008673DA">
        <w:rPr>
          <w:rFonts w:ascii="Times New Roman" w:hAnsi="Times New Roman" w:cs="Times New Roman"/>
          <w:sz w:val="20"/>
          <w:szCs w:val="20"/>
        </w:rPr>
        <w:t xml:space="preserve">Laurea Magistrale a Ciclo Unico </w:t>
      </w:r>
    </w:p>
    <w:p w:rsidR="000E4338" w:rsidRPr="008673DA" w:rsidRDefault="000E4338" w:rsidP="0028046D">
      <w:pPr>
        <w:spacing w:after="0" w:line="240" w:lineRule="auto"/>
        <w:jc w:val="both"/>
        <w:rPr>
          <w:rFonts w:ascii="Times New Roman" w:hAnsi="Times New Roman" w:cs="Times New Roman"/>
          <w:sz w:val="20"/>
          <w:szCs w:val="20"/>
        </w:rPr>
      </w:pPr>
      <w:r w:rsidRPr="000E4338">
        <w:rPr>
          <w:rFonts w:ascii="Times New Roman" w:hAnsi="Times New Roman" w:cs="Times New Roman"/>
          <w:sz w:val="20"/>
          <w:szCs w:val="20"/>
        </w:rPr>
        <w:t>-  Corso di Pedagogia generale, annuale e semestrale,</w:t>
      </w:r>
      <w:r>
        <w:rPr>
          <w:rFonts w:ascii="Times New Roman" w:hAnsi="Times New Roman" w:cs="Times New Roman"/>
          <w:sz w:val="20"/>
          <w:szCs w:val="20"/>
        </w:rPr>
        <w:t xml:space="preserve"> corsi singoli</w:t>
      </w:r>
    </w:p>
    <w:p w:rsidR="006E60F5" w:rsidRDefault="006E60F5" w:rsidP="0028046D">
      <w:pPr>
        <w:spacing w:after="0" w:line="240" w:lineRule="auto"/>
        <w:jc w:val="both"/>
        <w:rPr>
          <w:rFonts w:ascii="Times New Roman" w:hAnsi="Times New Roman" w:cs="Times New Roman"/>
          <w:sz w:val="20"/>
          <w:szCs w:val="20"/>
        </w:rPr>
      </w:pPr>
      <w:r w:rsidRPr="008673DA">
        <w:rPr>
          <w:rFonts w:ascii="Times New Roman" w:hAnsi="Times New Roman" w:cs="Times New Roman"/>
          <w:sz w:val="20"/>
          <w:szCs w:val="20"/>
        </w:rPr>
        <w:t>Il programma ha durata annuale ed è predisposto per tutt</w:t>
      </w:r>
      <w:r w:rsidR="000E4338">
        <w:rPr>
          <w:rFonts w:ascii="Times New Roman" w:hAnsi="Times New Roman" w:cs="Times New Roman"/>
          <w:sz w:val="20"/>
          <w:szCs w:val="20"/>
        </w:rPr>
        <w:t>i gli/le</w:t>
      </w:r>
      <w:r w:rsidRPr="008673DA">
        <w:rPr>
          <w:rFonts w:ascii="Times New Roman" w:hAnsi="Times New Roman" w:cs="Times New Roman"/>
          <w:sz w:val="20"/>
          <w:szCs w:val="20"/>
        </w:rPr>
        <w:t xml:space="preserve"> studenti</w:t>
      </w:r>
      <w:r w:rsidR="000E4338">
        <w:rPr>
          <w:rFonts w:ascii="Times New Roman" w:hAnsi="Times New Roman" w:cs="Times New Roman"/>
          <w:sz w:val="20"/>
          <w:szCs w:val="20"/>
        </w:rPr>
        <w:t>/</w:t>
      </w:r>
      <w:proofErr w:type="spellStart"/>
      <w:r w:rsidR="000E4338">
        <w:rPr>
          <w:rFonts w:ascii="Times New Roman" w:hAnsi="Times New Roman" w:cs="Times New Roman"/>
          <w:sz w:val="20"/>
          <w:szCs w:val="20"/>
        </w:rPr>
        <w:t>sse</w:t>
      </w:r>
      <w:proofErr w:type="spellEnd"/>
      <w:r w:rsidR="000E4338">
        <w:rPr>
          <w:rFonts w:ascii="Times New Roman" w:hAnsi="Times New Roman" w:cs="Times New Roman"/>
          <w:sz w:val="20"/>
          <w:szCs w:val="20"/>
        </w:rPr>
        <w:t xml:space="preserve">. </w:t>
      </w:r>
      <w:r w:rsidRPr="008673DA">
        <w:rPr>
          <w:rFonts w:ascii="Times New Roman" w:hAnsi="Times New Roman" w:cs="Times New Roman"/>
          <w:sz w:val="20"/>
          <w:szCs w:val="20"/>
        </w:rPr>
        <w:t>Sono previsti due semestri: il primo semestre inizia ad ottobre ed il secondo semestre inizia a marzo.</w:t>
      </w:r>
    </w:p>
    <w:p w:rsidR="00845289" w:rsidRDefault="00845289" w:rsidP="0028046D">
      <w:pPr>
        <w:spacing w:after="0" w:line="240" w:lineRule="auto"/>
        <w:jc w:val="both"/>
        <w:rPr>
          <w:rFonts w:ascii="Times New Roman" w:hAnsi="Times New Roman" w:cs="Times New Roman"/>
          <w:sz w:val="20"/>
          <w:szCs w:val="20"/>
        </w:rPr>
      </w:pPr>
    </w:p>
    <w:p w:rsidR="00E144E3" w:rsidRDefault="00264CAB" w:rsidP="0028046D">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Altre i</w:t>
      </w:r>
      <w:r w:rsidR="00845289" w:rsidRPr="00845289">
        <w:rPr>
          <w:rFonts w:ascii="Times New Roman" w:hAnsi="Times New Roman" w:cs="Times New Roman"/>
          <w:b/>
          <w:sz w:val="20"/>
          <w:szCs w:val="20"/>
        </w:rPr>
        <w:t>nformazioni</w:t>
      </w:r>
      <w:r w:rsidR="00845289">
        <w:rPr>
          <w:rFonts w:ascii="Times New Roman" w:hAnsi="Times New Roman" w:cs="Times New Roman"/>
          <w:b/>
          <w:sz w:val="20"/>
          <w:szCs w:val="20"/>
        </w:rPr>
        <w:t xml:space="preserve"> </w:t>
      </w:r>
    </w:p>
    <w:p w:rsidR="00E144E3" w:rsidRDefault="006E60F5" w:rsidP="0028046D">
      <w:pPr>
        <w:spacing w:after="0" w:line="240" w:lineRule="auto"/>
        <w:jc w:val="both"/>
        <w:rPr>
          <w:rFonts w:ascii="Times New Roman" w:hAnsi="Times New Roman" w:cs="Times New Roman"/>
          <w:sz w:val="20"/>
          <w:szCs w:val="20"/>
        </w:rPr>
      </w:pPr>
      <w:r w:rsidRPr="008673DA">
        <w:rPr>
          <w:rFonts w:ascii="Times New Roman" w:hAnsi="Times New Roman" w:cs="Times New Roman"/>
          <w:sz w:val="20"/>
          <w:szCs w:val="20"/>
        </w:rPr>
        <w:t xml:space="preserve">sito web della docente: </w:t>
      </w:r>
      <w:hyperlink r:id="rId25" w:history="1">
        <w:r w:rsidRPr="008673DA">
          <w:rPr>
            <w:rStyle w:val="Collegamentoipertestuale"/>
            <w:rFonts w:ascii="Times New Roman" w:hAnsi="Times New Roman" w:cs="Times New Roman"/>
            <w:sz w:val="20"/>
            <w:szCs w:val="20"/>
          </w:rPr>
          <w:t>www.sandrachistolini.it</w:t>
        </w:r>
      </w:hyperlink>
      <w:r w:rsidRPr="008673DA">
        <w:rPr>
          <w:rFonts w:ascii="Times New Roman" w:hAnsi="Times New Roman" w:cs="Times New Roman"/>
          <w:sz w:val="20"/>
          <w:szCs w:val="20"/>
        </w:rPr>
        <w:t xml:space="preserve"> </w:t>
      </w:r>
    </w:p>
    <w:p w:rsidR="006E60F5" w:rsidRDefault="00845289" w:rsidP="0028046D">
      <w:pPr>
        <w:spacing w:after="0" w:line="240" w:lineRule="auto"/>
        <w:jc w:val="both"/>
        <w:rPr>
          <w:rStyle w:val="Collegamentoipertestuale"/>
          <w:rFonts w:ascii="Times New Roman" w:hAnsi="Times New Roman" w:cs="Times New Roman"/>
          <w:sz w:val="20"/>
          <w:szCs w:val="20"/>
        </w:rPr>
      </w:pPr>
      <w:r>
        <w:rPr>
          <w:rFonts w:ascii="Times New Roman" w:hAnsi="Times New Roman" w:cs="Times New Roman"/>
          <w:sz w:val="20"/>
          <w:szCs w:val="20"/>
        </w:rPr>
        <w:t xml:space="preserve">email della </w:t>
      </w:r>
      <w:r w:rsidR="006E60F5" w:rsidRPr="008673DA">
        <w:rPr>
          <w:rFonts w:ascii="Times New Roman" w:hAnsi="Times New Roman" w:cs="Times New Roman"/>
          <w:sz w:val="20"/>
          <w:szCs w:val="20"/>
        </w:rPr>
        <w:t xml:space="preserve">docente: </w:t>
      </w:r>
      <w:hyperlink r:id="rId26" w:history="1">
        <w:r w:rsidR="006E60F5" w:rsidRPr="008673DA">
          <w:rPr>
            <w:rStyle w:val="Collegamentoipertestuale"/>
            <w:rFonts w:ascii="Times New Roman" w:hAnsi="Times New Roman" w:cs="Times New Roman"/>
            <w:sz w:val="20"/>
            <w:szCs w:val="20"/>
          </w:rPr>
          <w:t>schistolini@uniroma3.it</w:t>
        </w:r>
      </w:hyperlink>
    </w:p>
    <w:p w:rsidR="00A6513A" w:rsidRDefault="00A6513A" w:rsidP="0028046D">
      <w:pPr>
        <w:spacing w:after="0" w:line="240" w:lineRule="auto"/>
        <w:jc w:val="both"/>
        <w:rPr>
          <w:rStyle w:val="Collegamentoipertestuale"/>
          <w:rFonts w:ascii="Times New Roman" w:hAnsi="Times New Roman" w:cs="Times New Roman"/>
          <w:sz w:val="20"/>
          <w:szCs w:val="20"/>
        </w:rPr>
      </w:pPr>
    </w:p>
    <w:p w:rsidR="004D39FB" w:rsidRDefault="004D39FB" w:rsidP="0028046D">
      <w:pPr>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English</w:t>
      </w:r>
    </w:p>
    <w:p w:rsidR="004D39FB" w:rsidRDefault="004D39FB" w:rsidP="0028046D">
      <w:pPr>
        <w:spacing w:after="0" w:line="240" w:lineRule="auto"/>
        <w:jc w:val="both"/>
        <w:rPr>
          <w:rFonts w:ascii="Times New Roman" w:hAnsi="Times New Roman" w:cs="Times New Roman"/>
          <w:b/>
          <w:sz w:val="20"/>
          <w:szCs w:val="20"/>
          <w:lang w:val="en-US"/>
        </w:rPr>
      </w:pPr>
    </w:p>
    <w:p w:rsidR="009D4BFB" w:rsidRPr="000518EC" w:rsidRDefault="00DC6134" w:rsidP="0028046D">
      <w:pPr>
        <w:spacing w:after="0" w:line="240" w:lineRule="auto"/>
        <w:jc w:val="both"/>
        <w:rPr>
          <w:rFonts w:ascii="Times New Roman" w:hAnsi="Times New Roman" w:cs="Times New Roman"/>
          <w:b/>
          <w:sz w:val="20"/>
          <w:szCs w:val="20"/>
          <w:lang w:val="en-US"/>
        </w:rPr>
      </w:pPr>
      <w:r w:rsidRPr="000518EC">
        <w:rPr>
          <w:rFonts w:ascii="Times New Roman" w:hAnsi="Times New Roman" w:cs="Times New Roman"/>
          <w:b/>
          <w:sz w:val="20"/>
          <w:szCs w:val="20"/>
          <w:lang w:val="en-US"/>
        </w:rPr>
        <w:t>GENERAL PEDAGOGY – Sandra Chistolini</w:t>
      </w:r>
    </w:p>
    <w:p w:rsidR="009D4BFB" w:rsidRPr="0051342A" w:rsidRDefault="009D4BFB" w:rsidP="0028046D">
      <w:pPr>
        <w:spacing w:after="0" w:line="240" w:lineRule="auto"/>
        <w:jc w:val="both"/>
        <w:rPr>
          <w:rFonts w:ascii="Times New Roman" w:hAnsi="Times New Roman" w:cs="Times New Roman"/>
          <w:b/>
          <w:sz w:val="20"/>
          <w:szCs w:val="20"/>
          <w:lang w:val="en-US"/>
        </w:rPr>
      </w:pPr>
    </w:p>
    <w:p w:rsidR="009D4BFB" w:rsidRDefault="00F31D47" w:rsidP="0028046D">
      <w:pPr>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Educational o</w:t>
      </w:r>
      <w:r w:rsidR="009D4BFB" w:rsidRPr="008673DA">
        <w:rPr>
          <w:rFonts w:ascii="Times New Roman" w:hAnsi="Times New Roman" w:cs="Times New Roman"/>
          <w:b/>
          <w:sz w:val="20"/>
          <w:szCs w:val="20"/>
          <w:lang w:val="en-US"/>
        </w:rPr>
        <w:t>bjectives</w:t>
      </w:r>
    </w:p>
    <w:p w:rsidR="004304AD" w:rsidRPr="004304AD" w:rsidRDefault="004304AD" w:rsidP="0028046D">
      <w:pPr>
        <w:spacing w:after="0" w:line="240" w:lineRule="auto"/>
        <w:jc w:val="both"/>
        <w:rPr>
          <w:rFonts w:ascii="Times New Roman" w:hAnsi="Times New Roman" w:cs="Times New Roman"/>
          <w:sz w:val="20"/>
          <w:szCs w:val="20"/>
          <w:lang w:val="en-US"/>
        </w:rPr>
      </w:pPr>
      <w:r w:rsidRPr="004304AD">
        <w:rPr>
          <w:rFonts w:ascii="Times New Roman" w:hAnsi="Times New Roman" w:cs="Times New Roman"/>
          <w:sz w:val="20"/>
          <w:szCs w:val="20"/>
          <w:lang w:val="en-US"/>
        </w:rPr>
        <w:t>General pedagogy is the preparatory exam for the exam of Intercultural and Citizenship Pedagogy and must be completed by the first year of the enrolment.</w:t>
      </w:r>
    </w:p>
    <w:p w:rsidR="004304AD" w:rsidRPr="008673DA" w:rsidRDefault="004304AD" w:rsidP="0028046D">
      <w:pPr>
        <w:spacing w:after="0" w:line="240" w:lineRule="auto"/>
        <w:jc w:val="both"/>
        <w:rPr>
          <w:rFonts w:ascii="Times New Roman" w:hAnsi="Times New Roman" w:cs="Times New Roman"/>
          <w:b/>
          <w:sz w:val="20"/>
          <w:szCs w:val="20"/>
          <w:lang w:val="en-US"/>
        </w:rPr>
      </w:pPr>
    </w:p>
    <w:p w:rsidR="009D4BFB" w:rsidRPr="008673DA" w:rsidRDefault="009D4BFB" w:rsidP="0028046D">
      <w:pPr>
        <w:spacing w:after="0" w:line="240" w:lineRule="auto"/>
        <w:jc w:val="both"/>
        <w:rPr>
          <w:rFonts w:ascii="Times New Roman" w:hAnsi="Times New Roman" w:cs="Times New Roman"/>
          <w:sz w:val="20"/>
          <w:szCs w:val="20"/>
          <w:lang w:val="en-US"/>
        </w:rPr>
      </w:pPr>
      <w:r w:rsidRPr="008673DA">
        <w:rPr>
          <w:rFonts w:ascii="Times New Roman" w:hAnsi="Times New Roman" w:cs="Times New Roman"/>
          <w:sz w:val="20"/>
          <w:szCs w:val="20"/>
          <w:lang w:val="en-US"/>
        </w:rPr>
        <w:t xml:space="preserve">Within the </w:t>
      </w:r>
      <w:proofErr w:type="spellStart"/>
      <w:r w:rsidRPr="008673DA">
        <w:rPr>
          <w:rFonts w:ascii="Times New Roman" w:hAnsi="Times New Roman" w:cs="Times New Roman"/>
          <w:sz w:val="20"/>
          <w:szCs w:val="20"/>
          <w:lang w:val="en-US"/>
        </w:rPr>
        <w:t>programme</w:t>
      </w:r>
      <w:proofErr w:type="spellEnd"/>
      <w:r w:rsidRPr="008673DA">
        <w:rPr>
          <w:rFonts w:ascii="Times New Roman" w:hAnsi="Times New Roman" w:cs="Times New Roman"/>
          <w:sz w:val="20"/>
          <w:szCs w:val="20"/>
          <w:lang w:val="en-US"/>
        </w:rPr>
        <w:t>, at the end of the studying of “General Pedagogy” the student will be capable of</w:t>
      </w:r>
      <w:r w:rsidR="00B92345">
        <w:rPr>
          <w:rFonts w:ascii="Times New Roman" w:hAnsi="Times New Roman" w:cs="Times New Roman"/>
          <w:sz w:val="20"/>
          <w:szCs w:val="20"/>
          <w:lang w:val="en-US"/>
        </w:rPr>
        <w:t xml:space="preserve"> </w:t>
      </w:r>
      <w:r w:rsidR="00B92345" w:rsidRPr="00B92345">
        <w:rPr>
          <w:rFonts w:ascii="Times New Roman" w:hAnsi="Times New Roman" w:cs="Times New Roman"/>
          <w:sz w:val="20"/>
          <w:szCs w:val="20"/>
          <w:lang w:val="en-US"/>
        </w:rPr>
        <w:t>perform</w:t>
      </w:r>
      <w:r w:rsidR="00295442">
        <w:rPr>
          <w:rFonts w:ascii="Times New Roman" w:hAnsi="Times New Roman" w:cs="Times New Roman"/>
          <w:sz w:val="20"/>
          <w:szCs w:val="20"/>
          <w:lang w:val="en-US"/>
        </w:rPr>
        <w:t>ing abilities in the context of five dimension</w:t>
      </w:r>
      <w:r w:rsidR="005D7B94">
        <w:rPr>
          <w:rFonts w:ascii="Times New Roman" w:hAnsi="Times New Roman" w:cs="Times New Roman"/>
          <w:sz w:val="20"/>
          <w:szCs w:val="20"/>
          <w:lang w:val="en-US"/>
        </w:rPr>
        <w:t>s</w:t>
      </w:r>
      <w:r w:rsidR="00295442">
        <w:rPr>
          <w:rFonts w:ascii="Times New Roman" w:hAnsi="Times New Roman" w:cs="Times New Roman"/>
          <w:sz w:val="20"/>
          <w:szCs w:val="20"/>
          <w:lang w:val="en-US"/>
        </w:rPr>
        <w:t xml:space="preserve"> of study as following:</w:t>
      </w:r>
    </w:p>
    <w:p w:rsidR="009D4BFB" w:rsidRPr="008673DA" w:rsidRDefault="00295442" w:rsidP="0028046D">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 </w:t>
      </w:r>
      <w:r w:rsidR="009D4BFB" w:rsidRPr="008673DA">
        <w:rPr>
          <w:rFonts w:ascii="Times New Roman" w:hAnsi="Times New Roman" w:cs="Times New Roman"/>
          <w:sz w:val="20"/>
          <w:szCs w:val="20"/>
          <w:lang w:val="en-US"/>
        </w:rPr>
        <w:t>Knowledge and understanding</w:t>
      </w:r>
    </w:p>
    <w:p w:rsidR="009D4BFB" w:rsidRPr="008673DA" w:rsidRDefault="009D4BFB" w:rsidP="0028046D">
      <w:pPr>
        <w:tabs>
          <w:tab w:val="left" w:pos="284"/>
        </w:tabs>
        <w:spacing w:after="0" w:line="240" w:lineRule="auto"/>
        <w:jc w:val="both"/>
        <w:rPr>
          <w:rFonts w:ascii="Times New Roman" w:hAnsi="Times New Roman" w:cs="Times New Roman"/>
          <w:sz w:val="20"/>
          <w:szCs w:val="20"/>
          <w:lang w:val="en-US"/>
        </w:rPr>
      </w:pPr>
      <w:r w:rsidRPr="008673DA">
        <w:rPr>
          <w:rFonts w:ascii="Times New Roman" w:hAnsi="Times New Roman" w:cs="Times New Roman"/>
          <w:sz w:val="20"/>
          <w:szCs w:val="20"/>
          <w:lang w:val="en-US"/>
        </w:rPr>
        <w:t>-</w:t>
      </w:r>
      <w:r w:rsidRPr="008673DA">
        <w:rPr>
          <w:rFonts w:ascii="Times New Roman" w:hAnsi="Times New Roman" w:cs="Times New Roman"/>
          <w:sz w:val="20"/>
          <w:szCs w:val="20"/>
          <w:lang w:val="en-US"/>
        </w:rPr>
        <w:tab/>
        <w:t>identifying the epistemological status and the methodology of the discipline</w:t>
      </w:r>
    </w:p>
    <w:p w:rsidR="009D4BFB" w:rsidRPr="008673DA" w:rsidRDefault="009D4BFB" w:rsidP="0028046D">
      <w:pPr>
        <w:tabs>
          <w:tab w:val="left" w:pos="284"/>
        </w:tabs>
        <w:spacing w:after="0" w:line="240" w:lineRule="auto"/>
        <w:ind w:left="284" w:hanging="284"/>
        <w:jc w:val="both"/>
        <w:rPr>
          <w:rFonts w:ascii="Times New Roman" w:hAnsi="Times New Roman" w:cs="Times New Roman"/>
          <w:sz w:val="20"/>
          <w:szCs w:val="20"/>
          <w:lang w:val="en-US"/>
        </w:rPr>
      </w:pPr>
      <w:r w:rsidRPr="008673DA">
        <w:rPr>
          <w:rFonts w:ascii="Times New Roman" w:hAnsi="Times New Roman" w:cs="Times New Roman"/>
          <w:sz w:val="20"/>
          <w:szCs w:val="20"/>
          <w:lang w:val="en-US"/>
        </w:rPr>
        <w:t>-</w:t>
      </w:r>
      <w:r w:rsidRPr="008673DA">
        <w:rPr>
          <w:rFonts w:ascii="Times New Roman" w:hAnsi="Times New Roman" w:cs="Times New Roman"/>
          <w:sz w:val="20"/>
          <w:szCs w:val="20"/>
          <w:lang w:val="en-US"/>
        </w:rPr>
        <w:tab/>
        <w:t xml:space="preserve">identifying the concepts and the problems of the theory of education with national European </w:t>
      </w:r>
      <w:r w:rsidR="004F7643">
        <w:rPr>
          <w:rFonts w:ascii="Times New Roman" w:hAnsi="Times New Roman" w:cs="Times New Roman"/>
          <w:sz w:val="20"/>
          <w:szCs w:val="20"/>
          <w:lang w:val="en-US"/>
        </w:rPr>
        <w:t xml:space="preserve">and </w:t>
      </w:r>
      <w:r w:rsidRPr="008673DA">
        <w:rPr>
          <w:rFonts w:ascii="Times New Roman" w:hAnsi="Times New Roman" w:cs="Times New Roman"/>
          <w:sz w:val="20"/>
          <w:szCs w:val="20"/>
          <w:lang w:val="en-US"/>
        </w:rPr>
        <w:t xml:space="preserve">international references </w:t>
      </w:r>
    </w:p>
    <w:p w:rsidR="009D4BFB" w:rsidRPr="008673DA" w:rsidRDefault="00295442" w:rsidP="0028046D">
      <w:pPr>
        <w:tabs>
          <w:tab w:val="left" w:pos="284"/>
        </w:tabs>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2. </w:t>
      </w:r>
      <w:r w:rsidR="009D4BFB" w:rsidRPr="008673DA">
        <w:rPr>
          <w:rFonts w:ascii="Times New Roman" w:hAnsi="Times New Roman" w:cs="Times New Roman"/>
          <w:sz w:val="20"/>
          <w:szCs w:val="20"/>
          <w:lang w:val="en-US"/>
        </w:rPr>
        <w:t>Applying knowledge and understanding</w:t>
      </w:r>
    </w:p>
    <w:p w:rsidR="009D4BFB" w:rsidRPr="008673DA" w:rsidRDefault="009D4BFB" w:rsidP="0028046D">
      <w:pPr>
        <w:tabs>
          <w:tab w:val="left" w:pos="284"/>
        </w:tabs>
        <w:spacing w:after="0" w:line="240" w:lineRule="auto"/>
        <w:jc w:val="both"/>
        <w:rPr>
          <w:rFonts w:ascii="Times New Roman" w:hAnsi="Times New Roman" w:cs="Times New Roman"/>
          <w:sz w:val="20"/>
          <w:szCs w:val="20"/>
          <w:lang w:val="en-US"/>
        </w:rPr>
      </w:pPr>
      <w:r w:rsidRPr="008673DA">
        <w:rPr>
          <w:rFonts w:ascii="Times New Roman" w:hAnsi="Times New Roman" w:cs="Times New Roman"/>
          <w:sz w:val="20"/>
          <w:szCs w:val="20"/>
          <w:lang w:val="en-US"/>
        </w:rPr>
        <w:t>-</w:t>
      </w:r>
      <w:r w:rsidRPr="008673DA">
        <w:rPr>
          <w:rFonts w:ascii="Times New Roman" w:hAnsi="Times New Roman" w:cs="Times New Roman"/>
          <w:sz w:val="20"/>
          <w:szCs w:val="20"/>
          <w:lang w:val="en-US"/>
        </w:rPr>
        <w:tab/>
        <w:t xml:space="preserve">analyzing  the best practices of the school methods </w:t>
      </w:r>
    </w:p>
    <w:p w:rsidR="009D4BFB" w:rsidRPr="008673DA" w:rsidRDefault="009D4BFB" w:rsidP="0028046D">
      <w:pPr>
        <w:tabs>
          <w:tab w:val="left" w:pos="284"/>
        </w:tabs>
        <w:spacing w:after="0" w:line="240" w:lineRule="auto"/>
        <w:jc w:val="both"/>
        <w:rPr>
          <w:rFonts w:ascii="Times New Roman" w:hAnsi="Times New Roman" w:cs="Times New Roman"/>
          <w:sz w:val="20"/>
          <w:szCs w:val="20"/>
          <w:lang w:val="en-US"/>
        </w:rPr>
      </w:pPr>
      <w:r w:rsidRPr="008673DA">
        <w:rPr>
          <w:rFonts w:ascii="Times New Roman" w:hAnsi="Times New Roman" w:cs="Times New Roman"/>
          <w:sz w:val="20"/>
          <w:szCs w:val="20"/>
          <w:lang w:val="en-US"/>
        </w:rPr>
        <w:t>-</w:t>
      </w:r>
      <w:r w:rsidRPr="008673DA">
        <w:rPr>
          <w:rFonts w:ascii="Times New Roman" w:hAnsi="Times New Roman" w:cs="Times New Roman"/>
          <w:sz w:val="20"/>
          <w:szCs w:val="20"/>
          <w:lang w:val="en-US"/>
        </w:rPr>
        <w:tab/>
        <w:t>identifying and generalizing  educational phenomenon and human process of learning</w:t>
      </w:r>
    </w:p>
    <w:p w:rsidR="009D4BFB" w:rsidRPr="008673DA" w:rsidRDefault="00295442" w:rsidP="0028046D">
      <w:pPr>
        <w:tabs>
          <w:tab w:val="left" w:pos="284"/>
        </w:tabs>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3. </w:t>
      </w:r>
      <w:r w:rsidR="009D4BFB" w:rsidRPr="008673DA">
        <w:rPr>
          <w:rFonts w:ascii="Times New Roman" w:hAnsi="Times New Roman" w:cs="Times New Roman"/>
          <w:sz w:val="20"/>
          <w:szCs w:val="20"/>
          <w:lang w:val="en-US"/>
        </w:rPr>
        <w:t>Making judgements</w:t>
      </w:r>
    </w:p>
    <w:p w:rsidR="009D4BFB" w:rsidRPr="008673DA" w:rsidRDefault="009D4BFB" w:rsidP="0028046D">
      <w:pPr>
        <w:tabs>
          <w:tab w:val="left" w:pos="284"/>
        </w:tabs>
        <w:spacing w:after="0" w:line="240" w:lineRule="auto"/>
        <w:jc w:val="both"/>
        <w:rPr>
          <w:rFonts w:ascii="Times New Roman" w:hAnsi="Times New Roman" w:cs="Times New Roman"/>
          <w:sz w:val="20"/>
          <w:szCs w:val="20"/>
          <w:lang w:val="en-US"/>
        </w:rPr>
      </w:pPr>
      <w:r w:rsidRPr="008673DA">
        <w:rPr>
          <w:rFonts w:ascii="Times New Roman" w:hAnsi="Times New Roman" w:cs="Times New Roman"/>
          <w:sz w:val="20"/>
          <w:szCs w:val="20"/>
          <w:lang w:val="en-US"/>
        </w:rPr>
        <w:t>-</w:t>
      </w:r>
      <w:r w:rsidRPr="008673DA">
        <w:rPr>
          <w:rFonts w:ascii="Times New Roman" w:hAnsi="Times New Roman" w:cs="Times New Roman"/>
          <w:sz w:val="20"/>
          <w:szCs w:val="20"/>
          <w:lang w:val="en-US"/>
        </w:rPr>
        <w:tab/>
        <w:t xml:space="preserve">connecting the theory of education and pedagogy with school life </w:t>
      </w:r>
    </w:p>
    <w:p w:rsidR="009D4BFB" w:rsidRPr="008673DA" w:rsidRDefault="009D4BFB" w:rsidP="0028046D">
      <w:pPr>
        <w:tabs>
          <w:tab w:val="left" w:pos="284"/>
        </w:tabs>
        <w:spacing w:after="0" w:line="240" w:lineRule="auto"/>
        <w:jc w:val="both"/>
        <w:rPr>
          <w:rFonts w:ascii="Times New Roman" w:hAnsi="Times New Roman" w:cs="Times New Roman"/>
          <w:sz w:val="20"/>
          <w:szCs w:val="20"/>
          <w:lang w:val="en-US"/>
        </w:rPr>
      </w:pPr>
      <w:r w:rsidRPr="008673DA">
        <w:rPr>
          <w:rFonts w:ascii="Times New Roman" w:hAnsi="Times New Roman" w:cs="Times New Roman"/>
          <w:sz w:val="20"/>
          <w:szCs w:val="20"/>
          <w:lang w:val="en-US"/>
        </w:rPr>
        <w:t>-</w:t>
      </w:r>
      <w:r w:rsidRPr="008673DA">
        <w:rPr>
          <w:rFonts w:ascii="Times New Roman" w:hAnsi="Times New Roman" w:cs="Times New Roman"/>
          <w:sz w:val="20"/>
          <w:szCs w:val="20"/>
          <w:lang w:val="en-US"/>
        </w:rPr>
        <w:tab/>
        <w:t>evaluating the innovation in pedagogy</w:t>
      </w:r>
    </w:p>
    <w:p w:rsidR="009D4BFB" w:rsidRPr="008673DA" w:rsidRDefault="00295442" w:rsidP="0028046D">
      <w:pPr>
        <w:tabs>
          <w:tab w:val="left" w:pos="284"/>
        </w:tabs>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4. </w:t>
      </w:r>
      <w:r w:rsidR="009D4BFB" w:rsidRPr="008673DA">
        <w:rPr>
          <w:rFonts w:ascii="Times New Roman" w:hAnsi="Times New Roman" w:cs="Times New Roman"/>
          <w:sz w:val="20"/>
          <w:szCs w:val="20"/>
          <w:lang w:val="en-US"/>
        </w:rPr>
        <w:t>Communication skills</w:t>
      </w:r>
    </w:p>
    <w:p w:rsidR="009D4BFB" w:rsidRPr="008673DA" w:rsidRDefault="009D4BFB" w:rsidP="0028046D">
      <w:pPr>
        <w:tabs>
          <w:tab w:val="left" w:pos="284"/>
        </w:tabs>
        <w:spacing w:after="0" w:line="240" w:lineRule="auto"/>
        <w:jc w:val="both"/>
        <w:rPr>
          <w:rFonts w:ascii="Times New Roman" w:hAnsi="Times New Roman" w:cs="Times New Roman"/>
          <w:sz w:val="20"/>
          <w:szCs w:val="20"/>
          <w:lang w:val="en-US"/>
        </w:rPr>
      </w:pPr>
      <w:r w:rsidRPr="008673DA">
        <w:rPr>
          <w:rFonts w:ascii="Times New Roman" w:hAnsi="Times New Roman" w:cs="Times New Roman"/>
          <w:sz w:val="20"/>
          <w:szCs w:val="20"/>
          <w:lang w:val="en-US"/>
        </w:rPr>
        <w:t>-</w:t>
      </w:r>
      <w:r w:rsidRPr="008673DA">
        <w:rPr>
          <w:rFonts w:ascii="Times New Roman" w:hAnsi="Times New Roman" w:cs="Times New Roman"/>
          <w:sz w:val="20"/>
          <w:szCs w:val="20"/>
          <w:lang w:val="en-US"/>
        </w:rPr>
        <w:tab/>
        <w:t>interacting using multiple strategies and original tools in different contexts</w:t>
      </w:r>
    </w:p>
    <w:p w:rsidR="009D4BFB" w:rsidRPr="008673DA" w:rsidRDefault="009D4BFB" w:rsidP="0028046D">
      <w:pPr>
        <w:tabs>
          <w:tab w:val="left" w:pos="284"/>
        </w:tabs>
        <w:spacing w:after="0" w:line="240" w:lineRule="auto"/>
        <w:jc w:val="both"/>
        <w:rPr>
          <w:rFonts w:ascii="Times New Roman" w:hAnsi="Times New Roman" w:cs="Times New Roman"/>
          <w:sz w:val="20"/>
          <w:szCs w:val="20"/>
          <w:lang w:val="en-US"/>
        </w:rPr>
      </w:pPr>
      <w:r w:rsidRPr="008673DA">
        <w:rPr>
          <w:rFonts w:ascii="Times New Roman" w:hAnsi="Times New Roman" w:cs="Times New Roman"/>
          <w:sz w:val="20"/>
          <w:szCs w:val="20"/>
          <w:lang w:val="en-US"/>
        </w:rPr>
        <w:t>-</w:t>
      </w:r>
      <w:r w:rsidRPr="008673DA">
        <w:rPr>
          <w:rFonts w:ascii="Times New Roman" w:hAnsi="Times New Roman" w:cs="Times New Roman"/>
          <w:sz w:val="20"/>
          <w:szCs w:val="20"/>
          <w:lang w:val="en-US"/>
        </w:rPr>
        <w:tab/>
        <w:t>communicating projects and organizing the pedagogical thought in the educational action</w:t>
      </w:r>
    </w:p>
    <w:p w:rsidR="009D4BFB" w:rsidRPr="008673DA" w:rsidRDefault="00295442" w:rsidP="0028046D">
      <w:pPr>
        <w:tabs>
          <w:tab w:val="left" w:pos="284"/>
        </w:tabs>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5. </w:t>
      </w:r>
      <w:r w:rsidR="009D4BFB" w:rsidRPr="008673DA">
        <w:rPr>
          <w:rFonts w:ascii="Times New Roman" w:hAnsi="Times New Roman" w:cs="Times New Roman"/>
          <w:sz w:val="20"/>
          <w:szCs w:val="20"/>
          <w:lang w:val="en-US"/>
        </w:rPr>
        <w:t>Learning skills</w:t>
      </w:r>
    </w:p>
    <w:p w:rsidR="009D4BFB" w:rsidRPr="008673DA" w:rsidRDefault="009D4BFB" w:rsidP="0028046D">
      <w:pPr>
        <w:tabs>
          <w:tab w:val="left" w:pos="284"/>
        </w:tabs>
        <w:spacing w:after="0" w:line="240" w:lineRule="auto"/>
        <w:jc w:val="both"/>
        <w:rPr>
          <w:rFonts w:ascii="Times New Roman" w:hAnsi="Times New Roman" w:cs="Times New Roman"/>
          <w:sz w:val="20"/>
          <w:szCs w:val="20"/>
          <w:lang w:val="en-US"/>
        </w:rPr>
      </w:pPr>
      <w:r w:rsidRPr="008673DA">
        <w:rPr>
          <w:rFonts w:ascii="Times New Roman" w:hAnsi="Times New Roman" w:cs="Times New Roman"/>
          <w:sz w:val="20"/>
          <w:szCs w:val="20"/>
          <w:lang w:val="en-US"/>
        </w:rPr>
        <w:t>-</w:t>
      </w:r>
      <w:r w:rsidRPr="008673DA">
        <w:rPr>
          <w:rFonts w:ascii="Times New Roman" w:hAnsi="Times New Roman" w:cs="Times New Roman"/>
          <w:sz w:val="20"/>
          <w:szCs w:val="20"/>
          <w:lang w:val="en-US"/>
        </w:rPr>
        <w:tab/>
        <w:t>carrying on scientific research in general and in school education</w:t>
      </w:r>
    </w:p>
    <w:p w:rsidR="006E60F5" w:rsidRPr="008673DA" w:rsidRDefault="009D4BFB" w:rsidP="0028046D">
      <w:pPr>
        <w:tabs>
          <w:tab w:val="left" w:pos="284"/>
        </w:tabs>
        <w:spacing w:after="0" w:line="240" w:lineRule="auto"/>
        <w:jc w:val="both"/>
        <w:rPr>
          <w:rFonts w:ascii="Times New Roman" w:hAnsi="Times New Roman" w:cs="Times New Roman"/>
          <w:sz w:val="20"/>
          <w:szCs w:val="20"/>
          <w:lang w:val="en-US"/>
        </w:rPr>
      </w:pPr>
      <w:r w:rsidRPr="008673DA">
        <w:rPr>
          <w:rFonts w:ascii="Times New Roman" w:hAnsi="Times New Roman" w:cs="Times New Roman"/>
          <w:sz w:val="20"/>
          <w:szCs w:val="20"/>
          <w:lang w:val="en-US"/>
        </w:rPr>
        <w:t>-</w:t>
      </w:r>
      <w:r w:rsidRPr="008673DA">
        <w:rPr>
          <w:rFonts w:ascii="Times New Roman" w:hAnsi="Times New Roman" w:cs="Times New Roman"/>
          <w:sz w:val="20"/>
          <w:szCs w:val="20"/>
          <w:lang w:val="en-US"/>
        </w:rPr>
        <w:tab/>
        <w:t>managing the educational challenge with creativity and imagination in the perspective of lifelong learning</w:t>
      </w:r>
      <w:r w:rsidR="00295442">
        <w:rPr>
          <w:rFonts w:ascii="Times New Roman" w:hAnsi="Times New Roman" w:cs="Times New Roman"/>
          <w:sz w:val="20"/>
          <w:szCs w:val="20"/>
          <w:lang w:val="en-US"/>
        </w:rPr>
        <w:t>.</w:t>
      </w:r>
    </w:p>
    <w:p w:rsidR="009D4BFB" w:rsidRPr="008673DA" w:rsidRDefault="009D4BFB" w:rsidP="0028046D">
      <w:pPr>
        <w:tabs>
          <w:tab w:val="left" w:pos="284"/>
        </w:tabs>
        <w:spacing w:after="0" w:line="240" w:lineRule="auto"/>
        <w:jc w:val="both"/>
        <w:rPr>
          <w:rFonts w:ascii="Times New Roman" w:hAnsi="Times New Roman" w:cs="Times New Roman"/>
          <w:sz w:val="20"/>
          <w:szCs w:val="20"/>
          <w:lang w:val="en-US"/>
        </w:rPr>
      </w:pPr>
    </w:p>
    <w:p w:rsidR="009D4BFB" w:rsidRPr="008673DA" w:rsidRDefault="00DA1ED3" w:rsidP="0028046D">
      <w:pPr>
        <w:spacing w:after="0" w:line="240" w:lineRule="auto"/>
        <w:jc w:val="both"/>
        <w:rPr>
          <w:rFonts w:ascii="Times New Roman" w:hAnsi="Times New Roman" w:cs="Times New Roman"/>
          <w:b/>
          <w:sz w:val="20"/>
          <w:szCs w:val="20"/>
          <w:lang w:val="en-US"/>
        </w:rPr>
      </w:pPr>
      <w:r w:rsidRPr="008673DA">
        <w:rPr>
          <w:rFonts w:ascii="Times New Roman" w:hAnsi="Times New Roman" w:cs="Times New Roman"/>
          <w:b/>
          <w:sz w:val="20"/>
          <w:szCs w:val="20"/>
          <w:lang w:val="en-US"/>
        </w:rPr>
        <w:t>Prerequisi</w:t>
      </w:r>
      <w:r w:rsidR="00BE0CF2" w:rsidRPr="008673DA">
        <w:rPr>
          <w:rFonts w:ascii="Times New Roman" w:hAnsi="Times New Roman" w:cs="Times New Roman"/>
          <w:b/>
          <w:sz w:val="20"/>
          <w:szCs w:val="20"/>
          <w:lang w:val="en-US"/>
        </w:rPr>
        <w:t>t</w:t>
      </w:r>
      <w:r w:rsidR="005C5ECA" w:rsidRPr="008673DA">
        <w:rPr>
          <w:rFonts w:ascii="Times New Roman" w:hAnsi="Times New Roman" w:cs="Times New Roman"/>
          <w:b/>
          <w:sz w:val="20"/>
          <w:szCs w:val="20"/>
          <w:lang w:val="en-US"/>
        </w:rPr>
        <w:t>es</w:t>
      </w:r>
      <w:r w:rsidRPr="008673DA">
        <w:rPr>
          <w:rFonts w:ascii="Times New Roman" w:hAnsi="Times New Roman" w:cs="Times New Roman"/>
          <w:b/>
          <w:sz w:val="20"/>
          <w:szCs w:val="20"/>
          <w:lang w:val="en-US"/>
        </w:rPr>
        <w:t xml:space="preserve"> </w:t>
      </w:r>
    </w:p>
    <w:p w:rsidR="009D4BFB" w:rsidRPr="008673DA" w:rsidRDefault="009D4BFB" w:rsidP="0028046D">
      <w:pPr>
        <w:spacing w:after="0" w:line="240" w:lineRule="auto"/>
        <w:jc w:val="both"/>
        <w:rPr>
          <w:rFonts w:ascii="Times New Roman" w:hAnsi="Times New Roman" w:cs="Times New Roman"/>
          <w:sz w:val="20"/>
          <w:szCs w:val="20"/>
          <w:lang w:val="en-US"/>
        </w:rPr>
      </w:pPr>
      <w:r w:rsidRPr="008673DA">
        <w:rPr>
          <w:rFonts w:ascii="Times New Roman" w:hAnsi="Times New Roman" w:cs="Times New Roman"/>
          <w:sz w:val="20"/>
          <w:szCs w:val="20"/>
          <w:lang w:val="en-US"/>
        </w:rPr>
        <w:t xml:space="preserve">The fundamental </w:t>
      </w:r>
      <w:r w:rsidR="00BE0CF2" w:rsidRPr="008673DA">
        <w:rPr>
          <w:rFonts w:ascii="Times New Roman" w:hAnsi="Times New Roman" w:cs="Times New Roman"/>
          <w:sz w:val="20"/>
          <w:szCs w:val="20"/>
          <w:lang w:val="en-US"/>
        </w:rPr>
        <w:t>prerequisit</w:t>
      </w:r>
      <w:r w:rsidRPr="008673DA">
        <w:rPr>
          <w:rFonts w:ascii="Times New Roman" w:hAnsi="Times New Roman" w:cs="Times New Roman"/>
          <w:sz w:val="20"/>
          <w:szCs w:val="20"/>
          <w:lang w:val="en-US"/>
        </w:rPr>
        <w:t>es are:</w:t>
      </w:r>
    </w:p>
    <w:p w:rsidR="00C76FD3" w:rsidRDefault="009D4BFB" w:rsidP="0028046D">
      <w:pPr>
        <w:spacing w:after="0" w:line="240" w:lineRule="auto"/>
        <w:jc w:val="both"/>
        <w:rPr>
          <w:rFonts w:ascii="Times New Roman" w:hAnsi="Times New Roman" w:cs="Times New Roman"/>
          <w:sz w:val="20"/>
          <w:szCs w:val="20"/>
          <w:lang w:val="en-US"/>
        </w:rPr>
      </w:pPr>
      <w:r w:rsidRPr="008673DA">
        <w:rPr>
          <w:rFonts w:ascii="Times New Roman" w:hAnsi="Times New Roman" w:cs="Times New Roman"/>
          <w:sz w:val="20"/>
          <w:szCs w:val="20"/>
          <w:lang w:val="en-US"/>
        </w:rPr>
        <w:t xml:space="preserve">1. comprehension of the </w:t>
      </w:r>
      <w:r w:rsidR="00C76FD3" w:rsidRPr="008673DA">
        <w:rPr>
          <w:rFonts w:ascii="Times New Roman" w:hAnsi="Times New Roman" w:cs="Times New Roman"/>
          <w:sz w:val="20"/>
          <w:szCs w:val="20"/>
          <w:lang w:val="en-US"/>
        </w:rPr>
        <w:t xml:space="preserve">Multiple Interaction Team Education </w:t>
      </w:r>
      <w:r w:rsidR="00C76FD3">
        <w:rPr>
          <w:rFonts w:ascii="Times New Roman" w:hAnsi="Times New Roman" w:cs="Times New Roman"/>
          <w:sz w:val="20"/>
          <w:szCs w:val="20"/>
          <w:lang w:val="en-US"/>
        </w:rPr>
        <w:t xml:space="preserve">M.I.T.E. epistemological paradigm in </w:t>
      </w:r>
      <w:r w:rsidRPr="008673DA">
        <w:rPr>
          <w:rFonts w:ascii="Times New Roman" w:hAnsi="Times New Roman" w:cs="Times New Roman"/>
          <w:sz w:val="20"/>
          <w:szCs w:val="20"/>
          <w:lang w:val="en-US"/>
        </w:rPr>
        <w:t xml:space="preserve">the context of teacher and students </w:t>
      </w:r>
      <w:r w:rsidR="00C76FD3">
        <w:rPr>
          <w:rFonts w:ascii="Times New Roman" w:hAnsi="Times New Roman" w:cs="Times New Roman"/>
          <w:sz w:val="20"/>
          <w:szCs w:val="20"/>
          <w:lang w:val="en-US"/>
        </w:rPr>
        <w:t xml:space="preserve">teaching and learning scientific dynamic </w:t>
      </w:r>
    </w:p>
    <w:p w:rsidR="009D4BFB" w:rsidRPr="008673DA" w:rsidRDefault="009D4BFB" w:rsidP="0028046D">
      <w:pPr>
        <w:spacing w:after="0" w:line="240" w:lineRule="auto"/>
        <w:jc w:val="both"/>
        <w:rPr>
          <w:rFonts w:ascii="Times New Roman" w:hAnsi="Times New Roman" w:cs="Times New Roman"/>
          <w:sz w:val="20"/>
          <w:szCs w:val="20"/>
          <w:lang w:val="en-US"/>
        </w:rPr>
      </w:pPr>
      <w:r w:rsidRPr="008673DA">
        <w:rPr>
          <w:rFonts w:ascii="Times New Roman" w:hAnsi="Times New Roman" w:cs="Times New Roman"/>
          <w:sz w:val="20"/>
          <w:szCs w:val="20"/>
          <w:lang w:val="en-US"/>
        </w:rPr>
        <w:t>2. ability of reading</w:t>
      </w:r>
      <w:r w:rsidR="004853E4" w:rsidRPr="008673DA">
        <w:rPr>
          <w:rFonts w:ascii="Times New Roman" w:hAnsi="Times New Roman" w:cs="Times New Roman"/>
          <w:sz w:val="20"/>
          <w:szCs w:val="20"/>
          <w:lang w:val="en-US"/>
        </w:rPr>
        <w:t xml:space="preserve">, </w:t>
      </w:r>
      <w:r w:rsidRPr="008673DA">
        <w:rPr>
          <w:rFonts w:ascii="Times New Roman" w:hAnsi="Times New Roman" w:cs="Times New Roman"/>
          <w:sz w:val="20"/>
          <w:szCs w:val="20"/>
          <w:lang w:val="en-US"/>
        </w:rPr>
        <w:t xml:space="preserve">comprehension </w:t>
      </w:r>
      <w:r w:rsidR="004853E4" w:rsidRPr="008673DA">
        <w:rPr>
          <w:rFonts w:ascii="Times New Roman" w:hAnsi="Times New Roman" w:cs="Times New Roman"/>
          <w:sz w:val="20"/>
          <w:szCs w:val="20"/>
          <w:lang w:val="en-US"/>
        </w:rPr>
        <w:t xml:space="preserve">and communication </w:t>
      </w:r>
      <w:r w:rsidRPr="008673DA">
        <w:rPr>
          <w:rFonts w:ascii="Times New Roman" w:hAnsi="Times New Roman" w:cs="Times New Roman"/>
          <w:sz w:val="20"/>
          <w:szCs w:val="20"/>
          <w:lang w:val="en-US"/>
        </w:rPr>
        <w:t xml:space="preserve">of the Italian texts, including the digital production </w:t>
      </w:r>
    </w:p>
    <w:p w:rsidR="009D4BFB" w:rsidRPr="008673DA" w:rsidRDefault="009D4BFB" w:rsidP="0028046D">
      <w:pPr>
        <w:spacing w:after="0" w:line="240" w:lineRule="auto"/>
        <w:jc w:val="both"/>
        <w:rPr>
          <w:rFonts w:ascii="Times New Roman" w:hAnsi="Times New Roman" w:cs="Times New Roman"/>
          <w:sz w:val="20"/>
          <w:szCs w:val="20"/>
          <w:lang w:val="en-US"/>
        </w:rPr>
      </w:pPr>
      <w:r w:rsidRPr="008673DA">
        <w:rPr>
          <w:rFonts w:ascii="Times New Roman" w:hAnsi="Times New Roman" w:cs="Times New Roman"/>
          <w:sz w:val="20"/>
          <w:szCs w:val="20"/>
          <w:lang w:val="en-US"/>
        </w:rPr>
        <w:t>3. capability of discussion and argument in the field of cultural themes</w:t>
      </w:r>
    </w:p>
    <w:p w:rsidR="009D4BFB" w:rsidRPr="008673DA" w:rsidRDefault="009D4BFB" w:rsidP="0028046D">
      <w:pPr>
        <w:spacing w:after="0" w:line="240" w:lineRule="auto"/>
        <w:jc w:val="both"/>
        <w:rPr>
          <w:rFonts w:ascii="Times New Roman" w:hAnsi="Times New Roman" w:cs="Times New Roman"/>
          <w:sz w:val="20"/>
          <w:szCs w:val="20"/>
          <w:lang w:val="en-US"/>
        </w:rPr>
      </w:pPr>
      <w:r w:rsidRPr="008673DA">
        <w:rPr>
          <w:rFonts w:ascii="Times New Roman" w:hAnsi="Times New Roman" w:cs="Times New Roman"/>
          <w:sz w:val="20"/>
          <w:szCs w:val="20"/>
          <w:lang w:val="en-US"/>
        </w:rPr>
        <w:t xml:space="preserve">4. flexibility and management of new knowledge </w:t>
      </w:r>
    </w:p>
    <w:p w:rsidR="009D4BFB" w:rsidRPr="008673DA" w:rsidRDefault="009D4BFB" w:rsidP="0028046D">
      <w:pPr>
        <w:spacing w:after="0" w:line="240" w:lineRule="auto"/>
        <w:jc w:val="both"/>
        <w:rPr>
          <w:rFonts w:ascii="Times New Roman" w:hAnsi="Times New Roman" w:cs="Times New Roman"/>
          <w:sz w:val="20"/>
          <w:szCs w:val="20"/>
          <w:lang w:val="en-US"/>
        </w:rPr>
      </w:pPr>
      <w:r w:rsidRPr="008673DA">
        <w:rPr>
          <w:rFonts w:ascii="Times New Roman" w:hAnsi="Times New Roman" w:cs="Times New Roman"/>
          <w:sz w:val="20"/>
          <w:szCs w:val="20"/>
          <w:lang w:val="en-US"/>
        </w:rPr>
        <w:t xml:space="preserve">5. competence in the process of learning </w:t>
      </w:r>
    </w:p>
    <w:p w:rsidR="00007C69" w:rsidRPr="008673DA" w:rsidRDefault="009D4BFB" w:rsidP="0028046D">
      <w:pPr>
        <w:spacing w:after="0" w:line="240" w:lineRule="auto"/>
        <w:jc w:val="both"/>
        <w:rPr>
          <w:rFonts w:ascii="Times New Roman" w:hAnsi="Times New Roman" w:cs="Times New Roman"/>
          <w:sz w:val="20"/>
          <w:szCs w:val="20"/>
          <w:lang w:val="en-US"/>
        </w:rPr>
      </w:pPr>
      <w:r w:rsidRPr="008673DA">
        <w:rPr>
          <w:rFonts w:ascii="Times New Roman" w:hAnsi="Times New Roman" w:cs="Times New Roman"/>
          <w:sz w:val="20"/>
          <w:szCs w:val="20"/>
          <w:lang w:val="en-US"/>
        </w:rPr>
        <w:t>6.</w:t>
      </w:r>
      <w:r w:rsidR="00DA1ED3" w:rsidRPr="008673DA">
        <w:rPr>
          <w:rFonts w:ascii="Times New Roman" w:hAnsi="Times New Roman" w:cs="Times New Roman"/>
          <w:sz w:val="20"/>
          <w:szCs w:val="20"/>
          <w:lang w:val="en-US"/>
        </w:rPr>
        <w:t xml:space="preserve"> development of proper competences for school involvement </w:t>
      </w:r>
    </w:p>
    <w:p w:rsidR="009D4BFB" w:rsidRPr="008673DA" w:rsidRDefault="009D4BFB" w:rsidP="0028046D">
      <w:pPr>
        <w:spacing w:after="0" w:line="240" w:lineRule="auto"/>
        <w:jc w:val="both"/>
        <w:rPr>
          <w:rFonts w:ascii="Times New Roman" w:hAnsi="Times New Roman" w:cs="Times New Roman"/>
          <w:sz w:val="20"/>
          <w:szCs w:val="20"/>
          <w:lang w:val="en-US"/>
        </w:rPr>
      </w:pPr>
      <w:r w:rsidRPr="008673DA">
        <w:rPr>
          <w:rFonts w:ascii="Times New Roman" w:hAnsi="Times New Roman" w:cs="Times New Roman"/>
          <w:sz w:val="20"/>
          <w:szCs w:val="20"/>
          <w:lang w:val="en-US"/>
        </w:rPr>
        <w:t xml:space="preserve">7. responsibility in following the process of  </w:t>
      </w:r>
      <w:r w:rsidR="00DA1ED3" w:rsidRPr="008673DA">
        <w:rPr>
          <w:rFonts w:ascii="Times New Roman" w:hAnsi="Times New Roman" w:cs="Times New Roman"/>
          <w:sz w:val="20"/>
          <w:szCs w:val="20"/>
          <w:lang w:val="en-US"/>
        </w:rPr>
        <w:t>learning</w:t>
      </w:r>
    </w:p>
    <w:p w:rsidR="009D4BFB" w:rsidRPr="008673DA" w:rsidRDefault="00DA1ED3" w:rsidP="0028046D">
      <w:pPr>
        <w:spacing w:after="0" w:line="240" w:lineRule="auto"/>
        <w:jc w:val="both"/>
        <w:rPr>
          <w:rFonts w:ascii="Times New Roman" w:hAnsi="Times New Roman" w:cs="Times New Roman"/>
          <w:sz w:val="20"/>
          <w:szCs w:val="20"/>
          <w:lang w:val="en-US"/>
        </w:rPr>
      </w:pPr>
      <w:r w:rsidRPr="008673DA">
        <w:rPr>
          <w:rFonts w:ascii="Times New Roman" w:hAnsi="Times New Roman" w:cs="Times New Roman"/>
          <w:sz w:val="20"/>
          <w:szCs w:val="20"/>
          <w:lang w:val="en-US"/>
        </w:rPr>
        <w:t>8. definition of teacher profile</w:t>
      </w:r>
      <w:r w:rsidR="00007C69" w:rsidRPr="008673DA">
        <w:rPr>
          <w:sz w:val="20"/>
          <w:szCs w:val="20"/>
          <w:lang w:val="en-US"/>
        </w:rPr>
        <w:t xml:space="preserve"> and t</w:t>
      </w:r>
      <w:r w:rsidR="00007C69" w:rsidRPr="008673DA">
        <w:rPr>
          <w:rFonts w:ascii="Times New Roman" w:hAnsi="Times New Roman" w:cs="Times New Roman"/>
          <w:sz w:val="20"/>
          <w:szCs w:val="20"/>
          <w:lang w:val="en-US"/>
        </w:rPr>
        <w:t>he profession of teaching</w:t>
      </w:r>
    </w:p>
    <w:p w:rsidR="009D4BFB" w:rsidRPr="008673DA" w:rsidRDefault="009D4BFB" w:rsidP="0028046D">
      <w:pPr>
        <w:spacing w:after="0" w:line="240" w:lineRule="auto"/>
        <w:ind w:left="284" w:hanging="284"/>
        <w:jc w:val="both"/>
        <w:rPr>
          <w:rFonts w:ascii="Times New Roman" w:hAnsi="Times New Roman" w:cs="Times New Roman"/>
          <w:sz w:val="20"/>
          <w:szCs w:val="20"/>
          <w:lang w:val="en-US"/>
        </w:rPr>
      </w:pPr>
      <w:r w:rsidRPr="008673DA">
        <w:rPr>
          <w:rFonts w:ascii="Times New Roman" w:hAnsi="Times New Roman" w:cs="Times New Roman"/>
          <w:sz w:val="20"/>
          <w:szCs w:val="20"/>
          <w:lang w:val="en-US"/>
        </w:rPr>
        <w:t>9.</w:t>
      </w:r>
      <w:r w:rsidR="00DA1ED3" w:rsidRPr="008673DA">
        <w:rPr>
          <w:rFonts w:ascii="Times New Roman" w:hAnsi="Times New Roman" w:cs="Times New Roman"/>
          <w:sz w:val="20"/>
          <w:szCs w:val="20"/>
          <w:lang w:val="en-US"/>
        </w:rPr>
        <w:t xml:space="preserve"> ability in internet research and use of the web site</w:t>
      </w:r>
      <w:r w:rsidRPr="008673DA">
        <w:rPr>
          <w:rFonts w:ascii="Times New Roman" w:hAnsi="Times New Roman" w:cs="Times New Roman"/>
          <w:sz w:val="20"/>
          <w:szCs w:val="20"/>
          <w:lang w:val="en-US"/>
        </w:rPr>
        <w:t xml:space="preserve"> www.sandrachistolini.it,  com</w:t>
      </w:r>
      <w:r w:rsidR="00DA1ED3" w:rsidRPr="008673DA">
        <w:rPr>
          <w:rFonts w:ascii="Times New Roman" w:hAnsi="Times New Roman" w:cs="Times New Roman"/>
          <w:sz w:val="20"/>
          <w:szCs w:val="20"/>
          <w:lang w:val="en-US"/>
        </w:rPr>
        <w:t>munication within the course</w:t>
      </w:r>
      <w:r w:rsidRPr="008673DA">
        <w:rPr>
          <w:rFonts w:ascii="Times New Roman" w:hAnsi="Times New Roman" w:cs="Times New Roman"/>
          <w:sz w:val="20"/>
          <w:szCs w:val="20"/>
          <w:lang w:val="en-US"/>
        </w:rPr>
        <w:t>: schistolini@uniroma3.it</w:t>
      </w:r>
    </w:p>
    <w:p w:rsidR="009D4BFB" w:rsidRPr="008673DA" w:rsidRDefault="004853E4" w:rsidP="0028046D">
      <w:pPr>
        <w:spacing w:after="0" w:line="240" w:lineRule="auto"/>
        <w:jc w:val="both"/>
        <w:rPr>
          <w:rFonts w:ascii="Times New Roman" w:hAnsi="Times New Roman" w:cs="Times New Roman"/>
          <w:sz w:val="20"/>
          <w:szCs w:val="20"/>
          <w:lang w:val="en-US"/>
        </w:rPr>
      </w:pPr>
      <w:r w:rsidRPr="008673DA">
        <w:rPr>
          <w:rFonts w:ascii="Times New Roman" w:hAnsi="Times New Roman" w:cs="Times New Roman"/>
          <w:sz w:val="20"/>
          <w:szCs w:val="20"/>
          <w:lang w:val="en-US"/>
        </w:rPr>
        <w:t xml:space="preserve">10. ability of acquiring and transferring </w:t>
      </w:r>
      <w:r w:rsidR="00DA1ED3" w:rsidRPr="008673DA">
        <w:rPr>
          <w:rFonts w:ascii="Times New Roman" w:hAnsi="Times New Roman" w:cs="Times New Roman"/>
          <w:sz w:val="20"/>
          <w:szCs w:val="20"/>
          <w:lang w:val="en-US"/>
        </w:rPr>
        <w:t>know</w:t>
      </w:r>
      <w:r w:rsidR="009D4BFB" w:rsidRPr="008673DA">
        <w:rPr>
          <w:rFonts w:ascii="Times New Roman" w:hAnsi="Times New Roman" w:cs="Times New Roman"/>
          <w:sz w:val="20"/>
          <w:szCs w:val="20"/>
          <w:lang w:val="en-US"/>
        </w:rPr>
        <w:t>l</w:t>
      </w:r>
      <w:r w:rsidR="00DA1ED3" w:rsidRPr="008673DA">
        <w:rPr>
          <w:rFonts w:ascii="Times New Roman" w:hAnsi="Times New Roman" w:cs="Times New Roman"/>
          <w:sz w:val="20"/>
          <w:szCs w:val="20"/>
          <w:lang w:val="en-US"/>
        </w:rPr>
        <w:t>edge, procedures, strategies using several devices od communication</w:t>
      </w:r>
      <w:r w:rsidR="00352E39">
        <w:rPr>
          <w:rFonts w:ascii="Times New Roman" w:hAnsi="Times New Roman" w:cs="Times New Roman"/>
          <w:sz w:val="20"/>
          <w:szCs w:val="20"/>
          <w:lang w:val="en-US"/>
        </w:rPr>
        <w:t>.</w:t>
      </w:r>
    </w:p>
    <w:p w:rsidR="000E4338" w:rsidRDefault="000E4338" w:rsidP="0028046D">
      <w:pPr>
        <w:spacing w:after="0" w:line="240" w:lineRule="auto"/>
        <w:jc w:val="both"/>
        <w:rPr>
          <w:rFonts w:ascii="Times New Roman" w:hAnsi="Times New Roman" w:cs="Times New Roman"/>
          <w:b/>
          <w:sz w:val="20"/>
          <w:szCs w:val="20"/>
          <w:lang w:val="en-US"/>
        </w:rPr>
      </w:pPr>
    </w:p>
    <w:p w:rsidR="005C5ECA" w:rsidRPr="008673DA" w:rsidRDefault="00F31D47" w:rsidP="0028046D">
      <w:pPr>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Course </w:t>
      </w:r>
      <w:r w:rsidR="005C5ECA" w:rsidRPr="008673DA">
        <w:rPr>
          <w:rFonts w:ascii="Times New Roman" w:hAnsi="Times New Roman" w:cs="Times New Roman"/>
          <w:b/>
          <w:sz w:val="20"/>
          <w:szCs w:val="20"/>
          <w:lang w:val="en-US"/>
        </w:rPr>
        <w:t>co</w:t>
      </w:r>
      <w:r>
        <w:rPr>
          <w:rFonts w:ascii="Times New Roman" w:hAnsi="Times New Roman" w:cs="Times New Roman"/>
          <w:b/>
          <w:sz w:val="20"/>
          <w:szCs w:val="20"/>
          <w:lang w:val="en-US"/>
        </w:rPr>
        <w:t>ntent</w:t>
      </w:r>
    </w:p>
    <w:p w:rsidR="005C5ECA" w:rsidRPr="008673DA" w:rsidRDefault="005C5ECA" w:rsidP="0028046D">
      <w:pPr>
        <w:spacing w:after="0" w:line="240" w:lineRule="auto"/>
        <w:jc w:val="both"/>
        <w:rPr>
          <w:rFonts w:ascii="Times New Roman" w:hAnsi="Times New Roman" w:cs="Times New Roman"/>
          <w:b/>
          <w:sz w:val="20"/>
          <w:szCs w:val="20"/>
          <w:lang w:val="en-US"/>
        </w:rPr>
      </w:pPr>
    </w:p>
    <w:p w:rsidR="005C5ECA" w:rsidRPr="00264CAB" w:rsidRDefault="00F31D47" w:rsidP="0028046D">
      <w:pPr>
        <w:spacing w:after="0" w:line="240" w:lineRule="auto"/>
        <w:jc w:val="both"/>
        <w:rPr>
          <w:rFonts w:ascii="Times New Roman" w:hAnsi="Times New Roman" w:cs="Times New Roman"/>
          <w:b/>
          <w:i/>
          <w:sz w:val="20"/>
          <w:szCs w:val="20"/>
          <w:lang w:val="en-US"/>
        </w:rPr>
      </w:pPr>
      <w:r w:rsidRPr="00E6697B">
        <w:rPr>
          <w:rFonts w:ascii="Times New Roman" w:hAnsi="Times New Roman" w:cs="Times New Roman"/>
          <w:b/>
          <w:sz w:val="20"/>
          <w:szCs w:val="20"/>
          <w:lang w:val="en-US"/>
        </w:rPr>
        <w:t>Course t</w:t>
      </w:r>
      <w:r w:rsidR="005C5ECA" w:rsidRPr="00E6697B">
        <w:rPr>
          <w:rFonts w:ascii="Times New Roman" w:hAnsi="Times New Roman" w:cs="Times New Roman"/>
          <w:b/>
          <w:sz w:val="20"/>
          <w:szCs w:val="20"/>
          <w:lang w:val="en-US"/>
        </w:rPr>
        <w:t>itle</w:t>
      </w:r>
      <w:r w:rsidR="003C122A" w:rsidRPr="00E6697B">
        <w:rPr>
          <w:rFonts w:ascii="Times New Roman" w:hAnsi="Times New Roman" w:cs="Times New Roman"/>
          <w:b/>
          <w:sz w:val="20"/>
          <w:szCs w:val="20"/>
          <w:lang w:val="en-US"/>
        </w:rPr>
        <w:t>:</w:t>
      </w:r>
      <w:r w:rsidR="00447437" w:rsidRPr="00447437">
        <w:rPr>
          <w:lang w:val="en-US"/>
        </w:rPr>
        <w:t xml:space="preserve"> </w:t>
      </w:r>
      <w:r w:rsidR="00C83043">
        <w:rPr>
          <w:rFonts w:ascii="Times New Roman" w:hAnsi="Times New Roman" w:cs="Times New Roman"/>
          <w:b/>
          <w:i/>
          <w:sz w:val="20"/>
          <w:szCs w:val="20"/>
          <w:lang w:val="en-US"/>
        </w:rPr>
        <w:t xml:space="preserve">Pedagogy amongst </w:t>
      </w:r>
      <w:r w:rsidR="00447437" w:rsidRPr="00447437">
        <w:rPr>
          <w:rFonts w:ascii="Times New Roman" w:hAnsi="Times New Roman" w:cs="Times New Roman"/>
          <w:b/>
          <w:i/>
          <w:sz w:val="20"/>
          <w:szCs w:val="20"/>
          <w:lang w:val="en-US"/>
        </w:rPr>
        <w:t>educational action</w:t>
      </w:r>
      <w:r w:rsidR="00C83043">
        <w:rPr>
          <w:rFonts w:ascii="Times New Roman" w:hAnsi="Times New Roman" w:cs="Times New Roman"/>
          <w:b/>
          <w:i/>
          <w:sz w:val="20"/>
          <w:szCs w:val="20"/>
          <w:lang w:val="en-US"/>
        </w:rPr>
        <w:t xml:space="preserve">, nature and science </w:t>
      </w:r>
    </w:p>
    <w:p w:rsidR="00604628" w:rsidRPr="003C122A" w:rsidRDefault="00604628" w:rsidP="0028046D">
      <w:pPr>
        <w:spacing w:after="0" w:line="240" w:lineRule="auto"/>
        <w:jc w:val="both"/>
        <w:rPr>
          <w:rFonts w:ascii="Times New Roman" w:hAnsi="Times New Roman" w:cs="Times New Roman"/>
          <w:sz w:val="20"/>
          <w:szCs w:val="20"/>
          <w:lang w:val="en-US"/>
        </w:rPr>
      </w:pPr>
    </w:p>
    <w:p w:rsidR="003C122A" w:rsidRPr="00264CAB" w:rsidRDefault="00F31D47" w:rsidP="0028046D">
      <w:pPr>
        <w:spacing w:after="0" w:line="240" w:lineRule="auto"/>
        <w:jc w:val="both"/>
        <w:rPr>
          <w:rFonts w:ascii="Times New Roman" w:hAnsi="Times New Roman" w:cs="Times New Roman"/>
          <w:b/>
          <w:i/>
          <w:sz w:val="20"/>
          <w:szCs w:val="20"/>
          <w:lang w:val="en-US"/>
        </w:rPr>
      </w:pPr>
      <w:r w:rsidRPr="00264CAB">
        <w:rPr>
          <w:rFonts w:ascii="Times New Roman" w:hAnsi="Times New Roman" w:cs="Times New Roman"/>
          <w:b/>
          <w:i/>
          <w:sz w:val="20"/>
          <w:szCs w:val="20"/>
          <w:lang w:val="en-US"/>
        </w:rPr>
        <w:t xml:space="preserve">Course </w:t>
      </w:r>
      <w:proofErr w:type="spellStart"/>
      <w:r w:rsidRPr="00264CAB">
        <w:rPr>
          <w:rFonts w:ascii="Times New Roman" w:hAnsi="Times New Roman" w:cs="Times New Roman"/>
          <w:b/>
          <w:i/>
          <w:sz w:val="20"/>
          <w:szCs w:val="20"/>
          <w:lang w:val="en-US"/>
        </w:rPr>
        <w:t>programme</w:t>
      </w:r>
      <w:proofErr w:type="spellEnd"/>
      <w:r w:rsidR="003C122A" w:rsidRPr="00264CAB">
        <w:rPr>
          <w:rFonts w:ascii="Times New Roman" w:hAnsi="Times New Roman" w:cs="Times New Roman"/>
          <w:b/>
          <w:i/>
          <w:sz w:val="20"/>
          <w:szCs w:val="20"/>
          <w:lang w:val="en-US"/>
        </w:rPr>
        <w:t>:</w:t>
      </w:r>
    </w:p>
    <w:p w:rsidR="006B7636" w:rsidRDefault="006B7636" w:rsidP="0028046D">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General Pedagogy </w:t>
      </w:r>
      <w:r w:rsidRPr="006B7636">
        <w:rPr>
          <w:rFonts w:ascii="Times New Roman" w:hAnsi="Times New Roman" w:cs="Times New Roman"/>
          <w:sz w:val="20"/>
          <w:szCs w:val="20"/>
          <w:lang w:val="en-US"/>
        </w:rPr>
        <w:t xml:space="preserve">concerns the theoretical and practical training in general education of the future teacher in kindergarten and primary school. The General </w:t>
      </w:r>
      <w:r w:rsidR="009179A7">
        <w:rPr>
          <w:rFonts w:ascii="Times New Roman" w:hAnsi="Times New Roman" w:cs="Times New Roman"/>
          <w:sz w:val="20"/>
          <w:szCs w:val="20"/>
          <w:lang w:val="en-US"/>
        </w:rPr>
        <w:t>Pedagogy</w:t>
      </w:r>
      <w:r w:rsidRPr="006B7636">
        <w:rPr>
          <w:rFonts w:ascii="Times New Roman" w:hAnsi="Times New Roman" w:cs="Times New Roman"/>
          <w:sz w:val="20"/>
          <w:szCs w:val="20"/>
          <w:lang w:val="en-US"/>
        </w:rPr>
        <w:t xml:space="preserve"> is a basic discipline in the curriculum of teacher education and is preliminary to any other discipline. For this reason its study is considered crucial for acquiring the necessary scientific language to understand the epistemological articulation, historical, methodological and introduces the pedagogical knowledge in the context of international development of science education and the definition of the pedagogical theory.</w:t>
      </w:r>
      <w:r>
        <w:rPr>
          <w:rFonts w:ascii="Times New Roman" w:hAnsi="Times New Roman" w:cs="Times New Roman"/>
          <w:sz w:val="20"/>
          <w:szCs w:val="20"/>
          <w:lang w:val="en-US"/>
        </w:rPr>
        <w:t xml:space="preserve"> The discipline</w:t>
      </w:r>
      <w:r w:rsidRPr="006B7636">
        <w:rPr>
          <w:rFonts w:ascii="Times New Roman" w:hAnsi="Times New Roman" w:cs="Times New Roman"/>
          <w:sz w:val="20"/>
          <w:szCs w:val="20"/>
          <w:lang w:val="en-US"/>
        </w:rPr>
        <w:t xml:space="preserve"> form</w:t>
      </w:r>
      <w:r>
        <w:rPr>
          <w:rFonts w:ascii="Times New Roman" w:hAnsi="Times New Roman" w:cs="Times New Roman"/>
          <w:sz w:val="20"/>
          <w:szCs w:val="20"/>
          <w:lang w:val="en-US"/>
        </w:rPr>
        <w:t>s</w:t>
      </w:r>
      <w:r w:rsidRPr="006B7636">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to </w:t>
      </w:r>
      <w:r w:rsidRPr="006B7636">
        <w:rPr>
          <w:rFonts w:ascii="Times New Roman" w:hAnsi="Times New Roman" w:cs="Times New Roman"/>
          <w:sz w:val="20"/>
          <w:szCs w:val="20"/>
          <w:lang w:val="en-US"/>
        </w:rPr>
        <w:t xml:space="preserve">the analysis and understanding of the educational process with critical reflection on the elements that characterize the educational action taking into account the centrality of the person, </w:t>
      </w:r>
      <w:r w:rsidR="009179A7">
        <w:rPr>
          <w:rFonts w:ascii="Times New Roman" w:hAnsi="Times New Roman" w:cs="Times New Roman"/>
          <w:sz w:val="20"/>
          <w:szCs w:val="20"/>
          <w:lang w:val="en-US"/>
        </w:rPr>
        <w:t xml:space="preserve">who is </w:t>
      </w:r>
      <w:r w:rsidRPr="006B7636">
        <w:rPr>
          <w:rFonts w:ascii="Times New Roman" w:hAnsi="Times New Roman" w:cs="Times New Roman"/>
          <w:sz w:val="20"/>
          <w:szCs w:val="20"/>
          <w:lang w:val="en-US"/>
        </w:rPr>
        <w:t xml:space="preserve">the origin and end of the speech on education. The consideration of the anthropological background which is </w:t>
      </w:r>
      <w:r>
        <w:rPr>
          <w:rFonts w:ascii="Times New Roman" w:hAnsi="Times New Roman" w:cs="Times New Roman"/>
          <w:sz w:val="20"/>
          <w:szCs w:val="20"/>
          <w:lang w:val="en-US"/>
        </w:rPr>
        <w:t xml:space="preserve">rooted </w:t>
      </w:r>
      <w:r w:rsidRPr="006B7636">
        <w:rPr>
          <w:rFonts w:ascii="Times New Roman" w:hAnsi="Times New Roman" w:cs="Times New Roman"/>
          <w:sz w:val="20"/>
          <w:szCs w:val="20"/>
          <w:lang w:val="en-US"/>
        </w:rPr>
        <w:t xml:space="preserve">to the school of the future teacher requires an open mind </w:t>
      </w:r>
      <w:r w:rsidR="009179A7">
        <w:rPr>
          <w:rFonts w:ascii="Times New Roman" w:hAnsi="Times New Roman" w:cs="Times New Roman"/>
          <w:sz w:val="20"/>
          <w:szCs w:val="20"/>
          <w:lang w:val="en-US"/>
        </w:rPr>
        <w:t xml:space="preserve">formation </w:t>
      </w:r>
      <w:r w:rsidRPr="006B7636">
        <w:rPr>
          <w:rFonts w:ascii="Times New Roman" w:hAnsi="Times New Roman" w:cs="Times New Roman"/>
          <w:sz w:val="20"/>
          <w:szCs w:val="20"/>
          <w:lang w:val="en-US"/>
        </w:rPr>
        <w:t>and a professional competence constantly updated</w:t>
      </w:r>
      <w:r w:rsidR="009179A7">
        <w:rPr>
          <w:rFonts w:ascii="Times New Roman" w:hAnsi="Times New Roman" w:cs="Times New Roman"/>
          <w:sz w:val="20"/>
          <w:szCs w:val="20"/>
          <w:lang w:val="en-US"/>
        </w:rPr>
        <w:t>. Teachers should be</w:t>
      </w:r>
      <w:r w:rsidRPr="006B7636">
        <w:rPr>
          <w:rFonts w:ascii="Times New Roman" w:hAnsi="Times New Roman" w:cs="Times New Roman"/>
          <w:sz w:val="20"/>
          <w:szCs w:val="20"/>
          <w:lang w:val="en-US"/>
        </w:rPr>
        <w:t xml:space="preserve"> able to respond to the contemporary challenges which make problematic the issue of child development. The study of pedagogy relies on the production of meaning and educating considers relevant contributions of authors and schools of thought that mark the path of transformations that are partially consolidated, such as historical</w:t>
      </w:r>
      <w:r w:rsidR="009179A7">
        <w:rPr>
          <w:rFonts w:ascii="Times New Roman" w:hAnsi="Times New Roman" w:cs="Times New Roman"/>
          <w:sz w:val="20"/>
          <w:szCs w:val="20"/>
          <w:lang w:val="en-US"/>
        </w:rPr>
        <w:t xml:space="preserve"> one,</w:t>
      </w:r>
      <w:r w:rsidRPr="006B7636">
        <w:rPr>
          <w:rFonts w:ascii="Times New Roman" w:hAnsi="Times New Roman" w:cs="Times New Roman"/>
          <w:sz w:val="20"/>
          <w:szCs w:val="20"/>
          <w:lang w:val="en-US"/>
        </w:rPr>
        <w:t xml:space="preserve"> and partly on the move, as the becoming of the same education </w:t>
      </w:r>
      <w:r w:rsidR="009179A7">
        <w:rPr>
          <w:rFonts w:ascii="Times New Roman" w:hAnsi="Times New Roman" w:cs="Times New Roman"/>
          <w:sz w:val="20"/>
          <w:szCs w:val="20"/>
          <w:lang w:val="en-US"/>
        </w:rPr>
        <w:t>of</w:t>
      </w:r>
      <w:r w:rsidRPr="006B7636">
        <w:rPr>
          <w:rFonts w:ascii="Times New Roman" w:hAnsi="Times New Roman" w:cs="Times New Roman"/>
          <w:sz w:val="20"/>
          <w:szCs w:val="20"/>
          <w:lang w:val="en-US"/>
        </w:rPr>
        <w:t xml:space="preserve"> teacher. The dynamic interaction between possessed knowledge and acquired knowledge allows you to enter the heart of the educational problems and address them with the necessary knowledge.</w:t>
      </w:r>
      <w:r w:rsidR="001E1D81">
        <w:rPr>
          <w:rFonts w:ascii="Times New Roman" w:hAnsi="Times New Roman" w:cs="Times New Roman"/>
          <w:sz w:val="20"/>
          <w:szCs w:val="20"/>
          <w:lang w:val="en-US"/>
        </w:rPr>
        <w:t xml:space="preserve"> </w:t>
      </w:r>
      <w:r w:rsidR="00A407F6" w:rsidRPr="00A407F6">
        <w:rPr>
          <w:rFonts w:ascii="Times New Roman" w:hAnsi="Times New Roman" w:cs="Times New Roman"/>
          <w:sz w:val="20"/>
          <w:szCs w:val="20"/>
          <w:lang w:val="en-US"/>
        </w:rPr>
        <w:t>The route leads to the definition of the profile of the teacher in Italy and in Europe, through the knowledge of the formative history outlined by educators and pedagogues who generated scientific theories and scientifically relevant practices starting from their school experience.</w:t>
      </w:r>
      <w:r w:rsidR="00A407F6">
        <w:rPr>
          <w:rFonts w:ascii="Times New Roman" w:hAnsi="Times New Roman" w:cs="Times New Roman"/>
          <w:sz w:val="20"/>
          <w:szCs w:val="20"/>
          <w:lang w:val="en-US"/>
        </w:rPr>
        <w:t xml:space="preserve"> </w:t>
      </w:r>
      <w:r w:rsidR="001E1D81" w:rsidRPr="001E1D81">
        <w:rPr>
          <w:rFonts w:ascii="Times New Roman" w:hAnsi="Times New Roman" w:cs="Times New Roman"/>
          <w:sz w:val="20"/>
          <w:szCs w:val="20"/>
          <w:lang w:val="en-US"/>
        </w:rPr>
        <w:t xml:space="preserve">The connective tissue of the different phases of teaching </w:t>
      </w:r>
      <w:r w:rsidR="003D35A5">
        <w:rPr>
          <w:rFonts w:ascii="Times New Roman" w:hAnsi="Times New Roman" w:cs="Times New Roman"/>
          <w:sz w:val="20"/>
          <w:szCs w:val="20"/>
          <w:lang w:val="en-US"/>
        </w:rPr>
        <w:t xml:space="preserve">considers </w:t>
      </w:r>
      <w:r w:rsidR="001E1D81" w:rsidRPr="001E1D81">
        <w:rPr>
          <w:rFonts w:ascii="Times New Roman" w:hAnsi="Times New Roman" w:cs="Times New Roman"/>
          <w:sz w:val="20"/>
          <w:szCs w:val="20"/>
          <w:lang w:val="en-US"/>
        </w:rPr>
        <w:t>the balance between theory, practice and development,</w:t>
      </w:r>
      <w:r w:rsidR="003D35A5">
        <w:rPr>
          <w:rFonts w:ascii="Times New Roman" w:hAnsi="Times New Roman" w:cs="Times New Roman"/>
          <w:sz w:val="20"/>
          <w:szCs w:val="20"/>
          <w:lang w:val="en-US"/>
        </w:rPr>
        <w:t xml:space="preserve"> which is</w:t>
      </w:r>
      <w:r w:rsidR="001E1D81" w:rsidRPr="001E1D81">
        <w:rPr>
          <w:rFonts w:ascii="Times New Roman" w:hAnsi="Times New Roman" w:cs="Times New Roman"/>
          <w:sz w:val="20"/>
          <w:szCs w:val="20"/>
          <w:lang w:val="en-US"/>
        </w:rPr>
        <w:t xml:space="preserve"> the definition of a triple identity: subject, object, knowledge context. The identity of the human person, the subject who knows; the disciplinary identity, an object of knowledge; the identity context of the result of the active interaction between subject and object. From an ethical point of view a specific point concerns the humanistic perspective </w:t>
      </w:r>
      <w:r w:rsidR="003D35A5">
        <w:rPr>
          <w:rFonts w:ascii="Times New Roman" w:hAnsi="Times New Roman" w:cs="Times New Roman"/>
          <w:sz w:val="20"/>
          <w:szCs w:val="20"/>
          <w:lang w:val="en-US"/>
        </w:rPr>
        <w:t>of</w:t>
      </w:r>
      <w:r w:rsidR="001E1D81" w:rsidRPr="001E1D81">
        <w:rPr>
          <w:rFonts w:ascii="Times New Roman" w:hAnsi="Times New Roman" w:cs="Times New Roman"/>
          <w:sz w:val="20"/>
          <w:szCs w:val="20"/>
          <w:lang w:val="en-US"/>
        </w:rPr>
        <w:t xml:space="preserve"> values that educate ge</w:t>
      </w:r>
      <w:r w:rsidR="003D35A5">
        <w:rPr>
          <w:rFonts w:ascii="Times New Roman" w:hAnsi="Times New Roman" w:cs="Times New Roman"/>
          <w:sz w:val="20"/>
          <w:szCs w:val="20"/>
          <w:lang w:val="en-US"/>
        </w:rPr>
        <w:t>nerations who live in school</w:t>
      </w:r>
      <w:r w:rsidR="001E1D81" w:rsidRPr="001E1D81">
        <w:rPr>
          <w:rFonts w:ascii="Times New Roman" w:hAnsi="Times New Roman" w:cs="Times New Roman"/>
          <w:sz w:val="20"/>
          <w:szCs w:val="20"/>
          <w:lang w:val="en-US"/>
        </w:rPr>
        <w:t xml:space="preserve"> </w:t>
      </w:r>
      <w:r w:rsidR="003D35A5">
        <w:rPr>
          <w:rFonts w:ascii="Times New Roman" w:hAnsi="Times New Roman" w:cs="Times New Roman"/>
          <w:sz w:val="20"/>
          <w:szCs w:val="20"/>
          <w:lang w:val="en-US"/>
        </w:rPr>
        <w:t xml:space="preserve">their </w:t>
      </w:r>
      <w:r w:rsidR="001E1D81" w:rsidRPr="001E1D81">
        <w:rPr>
          <w:rFonts w:ascii="Times New Roman" w:hAnsi="Times New Roman" w:cs="Times New Roman"/>
          <w:sz w:val="20"/>
          <w:szCs w:val="20"/>
          <w:lang w:val="en-US"/>
        </w:rPr>
        <w:t>first experience of educating community and whole responsibility.</w:t>
      </w:r>
    </w:p>
    <w:p w:rsidR="006B7636" w:rsidRDefault="006B7636" w:rsidP="0028046D">
      <w:pPr>
        <w:spacing w:after="0" w:line="240" w:lineRule="auto"/>
        <w:jc w:val="both"/>
        <w:rPr>
          <w:rFonts w:ascii="Times New Roman" w:hAnsi="Times New Roman" w:cs="Times New Roman"/>
          <w:sz w:val="20"/>
          <w:szCs w:val="20"/>
          <w:lang w:val="en-US"/>
        </w:rPr>
      </w:pPr>
    </w:p>
    <w:p w:rsidR="00973B34" w:rsidRPr="00973B34" w:rsidRDefault="00973B34" w:rsidP="00973B34">
      <w:pPr>
        <w:spacing w:after="0" w:line="240" w:lineRule="auto"/>
        <w:jc w:val="both"/>
        <w:rPr>
          <w:rFonts w:ascii="Times New Roman" w:hAnsi="Times New Roman" w:cs="Times New Roman"/>
          <w:b/>
          <w:sz w:val="20"/>
          <w:szCs w:val="20"/>
          <w:lang w:val="en-US"/>
        </w:rPr>
      </w:pPr>
      <w:r w:rsidRPr="00973B34">
        <w:rPr>
          <w:rFonts w:ascii="Times New Roman" w:hAnsi="Times New Roman" w:cs="Times New Roman"/>
          <w:b/>
          <w:sz w:val="20"/>
          <w:szCs w:val="20"/>
          <w:lang w:val="en-US"/>
        </w:rPr>
        <w:t>Methodology</w:t>
      </w:r>
    </w:p>
    <w:p w:rsidR="00973B34" w:rsidRPr="00973B34" w:rsidRDefault="00973B34" w:rsidP="00973B34">
      <w:pPr>
        <w:spacing w:after="0" w:line="240" w:lineRule="auto"/>
        <w:jc w:val="both"/>
        <w:rPr>
          <w:rFonts w:ascii="Times New Roman" w:hAnsi="Times New Roman" w:cs="Times New Roman"/>
          <w:sz w:val="20"/>
          <w:szCs w:val="20"/>
          <w:lang w:val="en-US"/>
        </w:rPr>
      </w:pPr>
      <w:r w:rsidRPr="00973B34">
        <w:rPr>
          <w:rFonts w:ascii="Times New Roman" w:hAnsi="Times New Roman" w:cs="Times New Roman"/>
          <w:sz w:val="20"/>
          <w:szCs w:val="20"/>
          <w:lang w:val="en-US"/>
        </w:rPr>
        <w:t xml:space="preserve">The methodology followed is called M.I.T.E. acronym for Multiple Interaction Team Education and is based on the interaction of more people, skills, situations, processes, contexts. Hence the use of </w:t>
      </w:r>
      <w:r w:rsidRPr="00973B34">
        <w:rPr>
          <w:rFonts w:ascii="Times New Roman" w:hAnsi="Times New Roman" w:cs="Times New Roman"/>
          <w:i/>
          <w:sz w:val="20"/>
          <w:szCs w:val="20"/>
          <w:lang w:val="en-US"/>
        </w:rPr>
        <w:t>multiple</w:t>
      </w:r>
      <w:r w:rsidRPr="00973B34">
        <w:rPr>
          <w:rFonts w:ascii="Times New Roman" w:hAnsi="Times New Roman" w:cs="Times New Roman"/>
          <w:sz w:val="20"/>
          <w:szCs w:val="20"/>
          <w:lang w:val="en-US"/>
        </w:rPr>
        <w:t xml:space="preserve"> words. The process of knowledge and learning refers to the participation of active people who, voluntarily and intentionally, start moving, almost interacting with pedagogical knowledge, and organize their training in that context and with the means that are always indicated, specified and clarified. Hence the meaning of </w:t>
      </w:r>
      <w:r w:rsidRPr="00973B34">
        <w:rPr>
          <w:rFonts w:ascii="Times New Roman" w:hAnsi="Times New Roman" w:cs="Times New Roman"/>
          <w:i/>
          <w:sz w:val="20"/>
          <w:szCs w:val="20"/>
          <w:lang w:val="en-US"/>
        </w:rPr>
        <w:t>interaction</w:t>
      </w:r>
      <w:r w:rsidRPr="00973B34">
        <w:rPr>
          <w:rFonts w:ascii="Times New Roman" w:hAnsi="Times New Roman" w:cs="Times New Roman"/>
          <w:sz w:val="20"/>
          <w:szCs w:val="20"/>
          <w:lang w:val="en-US"/>
        </w:rPr>
        <w:t>.</w:t>
      </w:r>
      <w:r w:rsidRPr="00973B34">
        <w:rPr>
          <w:lang w:val="en-US"/>
        </w:rPr>
        <w:t xml:space="preserve"> </w:t>
      </w:r>
      <w:r w:rsidRPr="00973B34">
        <w:rPr>
          <w:rFonts w:ascii="Times New Roman" w:hAnsi="Times New Roman" w:cs="Times New Roman"/>
          <w:sz w:val="20"/>
          <w:szCs w:val="20"/>
          <w:lang w:val="en-US"/>
        </w:rPr>
        <w:t xml:space="preserve">The interactive process starts when </w:t>
      </w:r>
      <w:r>
        <w:rPr>
          <w:rFonts w:ascii="Times New Roman" w:hAnsi="Times New Roman" w:cs="Times New Roman"/>
          <w:sz w:val="20"/>
          <w:szCs w:val="20"/>
          <w:lang w:val="en-US"/>
        </w:rPr>
        <w:t>we</w:t>
      </w:r>
      <w:r w:rsidRPr="00973B34">
        <w:rPr>
          <w:rFonts w:ascii="Times New Roman" w:hAnsi="Times New Roman" w:cs="Times New Roman"/>
          <w:sz w:val="20"/>
          <w:szCs w:val="20"/>
          <w:lang w:val="en-US"/>
        </w:rPr>
        <w:t xml:space="preserve"> understand what to do, how to do it, how to do it, so to produce teaching and learning. Being willing to work together and knowing how to coordinate with others is a fundamental prerequisite. Hence the value of the word </w:t>
      </w:r>
      <w:r w:rsidRPr="00973B34">
        <w:rPr>
          <w:rFonts w:ascii="Times New Roman" w:hAnsi="Times New Roman" w:cs="Times New Roman"/>
          <w:i/>
          <w:sz w:val="20"/>
          <w:szCs w:val="20"/>
          <w:lang w:val="en-US"/>
        </w:rPr>
        <w:t>team</w:t>
      </w:r>
      <w:r w:rsidRPr="00973B34">
        <w:rPr>
          <w:rFonts w:ascii="Times New Roman" w:hAnsi="Times New Roman" w:cs="Times New Roman"/>
          <w:sz w:val="20"/>
          <w:szCs w:val="20"/>
          <w:lang w:val="en-US"/>
        </w:rPr>
        <w:t>. The ultimate goal is to learn by knowing, experimenting, doing, and promoting a new, knowledge-oriented</w:t>
      </w:r>
      <w:r>
        <w:rPr>
          <w:rFonts w:ascii="Times New Roman" w:hAnsi="Times New Roman" w:cs="Times New Roman"/>
          <w:sz w:val="20"/>
          <w:szCs w:val="20"/>
          <w:lang w:val="en-US"/>
        </w:rPr>
        <w:t xml:space="preserve"> education</w:t>
      </w:r>
      <w:r w:rsidRPr="00973B34">
        <w:rPr>
          <w:rFonts w:ascii="Times New Roman" w:hAnsi="Times New Roman" w:cs="Times New Roman"/>
          <w:sz w:val="20"/>
          <w:szCs w:val="20"/>
          <w:lang w:val="en-US"/>
        </w:rPr>
        <w:t xml:space="preserve">. Hence the reference to the word </w:t>
      </w:r>
      <w:r w:rsidRPr="00973B34">
        <w:rPr>
          <w:rFonts w:ascii="Times New Roman" w:hAnsi="Times New Roman" w:cs="Times New Roman"/>
          <w:i/>
          <w:sz w:val="20"/>
          <w:szCs w:val="20"/>
          <w:lang w:val="en-US"/>
        </w:rPr>
        <w:t>education</w:t>
      </w:r>
      <w:r w:rsidRPr="00973B34">
        <w:rPr>
          <w:rFonts w:ascii="Times New Roman" w:hAnsi="Times New Roman" w:cs="Times New Roman"/>
          <w:sz w:val="20"/>
          <w:szCs w:val="20"/>
          <w:lang w:val="en-US"/>
        </w:rPr>
        <w:t>. It starts with goals and processes known to generate new knowledge with the practice of innovation experienced in school life situations of educational contexts. In M.I.T.E. the emphasis is on the dynamics of multiple interaction that is the basis of the epistemic creation by the group. Students, along with teachers, take the responsibility of identifying problems to deepen, produce their provisional solutions, or theories, and improve them with common research and constructive use of authoritative sources and dialogue in the perspective of production / creation / building of new knowledge. With this methodology, the centrality of the students' ideas is assigned. The teacher learns by teaching, that is, he proposes the paths and experiences them together with the students.</w:t>
      </w:r>
    </w:p>
    <w:p w:rsidR="00973B34" w:rsidRPr="00973B34" w:rsidRDefault="00973B34" w:rsidP="0028046D">
      <w:pPr>
        <w:spacing w:after="0" w:line="240" w:lineRule="auto"/>
        <w:jc w:val="both"/>
        <w:rPr>
          <w:rFonts w:ascii="Times New Roman" w:hAnsi="Times New Roman" w:cs="Times New Roman"/>
          <w:sz w:val="20"/>
          <w:szCs w:val="20"/>
          <w:lang w:val="en-US"/>
        </w:rPr>
      </w:pPr>
    </w:p>
    <w:p w:rsidR="005C5ECA" w:rsidRPr="00FE1F8C" w:rsidRDefault="005C5ECA" w:rsidP="0028046D">
      <w:pPr>
        <w:spacing w:after="0" w:line="240" w:lineRule="auto"/>
        <w:jc w:val="both"/>
        <w:rPr>
          <w:rFonts w:ascii="Times New Roman" w:hAnsi="Times New Roman" w:cs="Times New Roman"/>
          <w:b/>
          <w:sz w:val="20"/>
          <w:szCs w:val="20"/>
          <w:lang w:val="en-US"/>
        </w:rPr>
      </w:pPr>
      <w:r w:rsidRPr="00FE1F8C">
        <w:rPr>
          <w:rFonts w:ascii="Times New Roman" w:hAnsi="Times New Roman" w:cs="Times New Roman"/>
          <w:b/>
          <w:sz w:val="20"/>
          <w:szCs w:val="20"/>
          <w:lang w:val="en-US"/>
        </w:rPr>
        <w:t>Teaching methods</w:t>
      </w:r>
    </w:p>
    <w:p w:rsidR="005C5ECA" w:rsidRPr="008673DA" w:rsidRDefault="005C5ECA" w:rsidP="0028046D">
      <w:pPr>
        <w:spacing w:after="0" w:line="240" w:lineRule="auto"/>
        <w:jc w:val="both"/>
        <w:rPr>
          <w:rFonts w:ascii="Times New Roman" w:hAnsi="Times New Roman" w:cs="Times New Roman"/>
          <w:sz w:val="20"/>
          <w:szCs w:val="20"/>
          <w:lang w:val="en-US"/>
        </w:rPr>
      </w:pPr>
      <w:r w:rsidRPr="008673DA">
        <w:rPr>
          <w:rFonts w:ascii="Times New Roman" w:hAnsi="Times New Roman" w:cs="Times New Roman"/>
          <w:sz w:val="20"/>
          <w:szCs w:val="20"/>
          <w:lang w:val="en-US"/>
        </w:rPr>
        <w:t xml:space="preserve">- In </w:t>
      </w:r>
      <w:r w:rsidR="00D01E37">
        <w:rPr>
          <w:rFonts w:ascii="Times New Roman" w:hAnsi="Times New Roman" w:cs="Times New Roman"/>
          <w:sz w:val="20"/>
          <w:szCs w:val="20"/>
          <w:lang w:val="en-US"/>
        </w:rPr>
        <w:t xml:space="preserve">the </w:t>
      </w:r>
      <w:r w:rsidRPr="008673DA">
        <w:rPr>
          <w:rFonts w:ascii="Times New Roman" w:hAnsi="Times New Roman" w:cs="Times New Roman"/>
          <w:sz w:val="20"/>
          <w:szCs w:val="20"/>
          <w:lang w:val="en-US"/>
        </w:rPr>
        <w:t xml:space="preserve">presence and distance </w:t>
      </w:r>
      <w:r w:rsidR="00D01E37">
        <w:rPr>
          <w:rFonts w:ascii="Times New Roman" w:hAnsi="Times New Roman" w:cs="Times New Roman"/>
          <w:sz w:val="20"/>
          <w:szCs w:val="20"/>
          <w:lang w:val="en-US"/>
        </w:rPr>
        <w:t xml:space="preserve">teaching and </w:t>
      </w:r>
      <w:r w:rsidRPr="008673DA">
        <w:rPr>
          <w:rFonts w:ascii="Times New Roman" w:hAnsi="Times New Roman" w:cs="Times New Roman"/>
          <w:sz w:val="20"/>
          <w:szCs w:val="20"/>
          <w:lang w:val="en-US"/>
        </w:rPr>
        <w:t>learning</w:t>
      </w:r>
    </w:p>
    <w:p w:rsidR="005C5ECA" w:rsidRPr="008673DA" w:rsidRDefault="005C5ECA" w:rsidP="0028046D">
      <w:pPr>
        <w:spacing w:after="0" w:line="240" w:lineRule="auto"/>
        <w:jc w:val="both"/>
        <w:rPr>
          <w:rFonts w:ascii="Times New Roman" w:hAnsi="Times New Roman" w:cs="Times New Roman"/>
          <w:sz w:val="20"/>
          <w:szCs w:val="20"/>
          <w:lang w:val="en-US"/>
        </w:rPr>
      </w:pPr>
      <w:r w:rsidRPr="008673DA">
        <w:rPr>
          <w:rFonts w:ascii="Times New Roman" w:hAnsi="Times New Roman" w:cs="Times New Roman"/>
          <w:sz w:val="20"/>
          <w:szCs w:val="20"/>
          <w:lang w:val="en-US"/>
        </w:rPr>
        <w:t>- Interactive teaching and learning</w:t>
      </w:r>
    </w:p>
    <w:p w:rsidR="005C5ECA" w:rsidRPr="008673DA" w:rsidRDefault="005C5ECA" w:rsidP="0028046D">
      <w:pPr>
        <w:spacing w:after="0" w:line="240" w:lineRule="auto"/>
        <w:jc w:val="both"/>
        <w:rPr>
          <w:rFonts w:ascii="Times New Roman" w:hAnsi="Times New Roman" w:cs="Times New Roman"/>
          <w:sz w:val="20"/>
          <w:szCs w:val="20"/>
          <w:lang w:val="en-US"/>
        </w:rPr>
      </w:pPr>
      <w:r w:rsidRPr="008673DA">
        <w:rPr>
          <w:rFonts w:ascii="Times New Roman" w:hAnsi="Times New Roman" w:cs="Times New Roman"/>
          <w:sz w:val="20"/>
          <w:szCs w:val="20"/>
          <w:lang w:val="en-US"/>
        </w:rPr>
        <w:t xml:space="preserve">- On line documents </w:t>
      </w:r>
    </w:p>
    <w:p w:rsidR="005C5ECA" w:rsidRPr="008673DA" w:rsidRDefault="005C5ECA" w:rsidP="0028046D">
      <w:pPr>
        <w:spacing w:after="0" w:line="240" w:lineRule="auto"/>
        <w:jc w:val="both"/>
        <w:rPr>
          <w:rFonts w:ascii="Times New Roman" w:hAnsi="Times New Roman" w:cs="Times New Roman"/>
          <w:sz w:val="20"/>
          <w:szCs w:val="20"/>
          <w:lang w:val="en-US"/>
        </w:rPr>
      </w:pPr>
      <w:r w:rsidRPr="008673DA">
        <w:rPr>
          <w:rFonts w:ascii="Times New Roman" w:hAnsi="Times New Roman" w:cs="Times New Roman"/>
          <w:sz w:val="20"/>
          <w:szCs w:val="20"/>
          <w:lang w:val="en-US"/>
        </w:rPr>
        <w:t xml:space="preserve">- Internet communication </w:t>
      </w:r>
    </w:p>
    <w:p w:rsidR="005C5ECA" w:rsidRDefault="005C5ECA" w:rsidP="0028046D">
      <w:pPr>
        <w:spacing w:after="0" w:line="240" w:lineRule="auto"/>
        <w:jc w:val="both"/>
        <w:rPr>
          <w:rFonts w:ascii="Times New Roman" w:hAnsi="Times New Roman" w:cs="Times New Roman"/>
          <w:sz w:val="20"/>
          <w:szCs w:val="20"/>
          <w:lang w:val="en-US"/>
        </w:rPr>
      </w:pPr>
      <w:r w:rsidRPr="008673DA">
        <w:rPr>
          <w:rFonts w:ascii="Times New Roman" w:hAnsi="Times New Roman" w:cs="Times New Roman"/>
          <w:sz w:val="20"/>
          <w:szCs w:val="20"/>
          <w:lang w:val="en-US"/>
        </w:rPr>
        <w:t>- Scientific research</w:t>
      </w:r>
    </w:p>
    <w:p w:rsidR="000E4338" w:rsidRDefault="000E4338" w:rsidP="0028046D">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E-mail: </w:t>
      </w:r>
      <w:hyperlink r:id="rId27" w:history="1">
        <w:r w:rsidRPr="0040075B">
          <w:rPr>
            <w:rStyle w:val="Collegamentoipertestuale"/>
            <w:rFonts w:ascii="Times New Roman" w:hAnsi="Times New Roman" w:cs="Times New Roman"/>
            <w:sz w:val="20"/>
            <w:szCs w:val="20"/>
            <w:lang w:val="en-US"/>
          </w:rPr>
          <w:t>schistolini@uniroma3.it</w:t>
        </w:r>
      </w:hyperlink>
    </w:p>
    <w:p w:rsidR="000E4338" w:rsidRDefault="000E4338" w:rsidP="0028046D">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Website: </w:t>
      </w:r>
      <w:hyperlink r:id="rId28" w:history="1">
        <w:r w:rsidRPr="0040075B">
          <w:rPr>
            <w:rStyle w:val="Collegamentoipertestuale"/>
            <w:rFonts w:ascii="Times New Roman" w:hAnsi="Times New Roman" w:cs="Times New Roman"/>
            <w:sz w:val="20"/>
            <w:szCs w:val="20"/>
            <w:lang w:val="en-US"/>
          </w:rPr>
          <w:t>www.sandrachistolini.it</w:t>
        </w:r>
      </w:hyperlink>
    </w:p>
    <w:p w:rsidR="005C5ECA" w:rsidRPr="008673DA" w:rsidRDefault="005C5ECA" w:rsidP="0028046D">
      <w:pPr>
        <w:spacing w:after="0" w:line="240" w:lineRule="auto"/>
        <w:jc w:val="both"/>
        <w:rPr>
          <w:rFonts w:ascii="Times New Roman" w:hAnsi="Times New Roman" w:cs="Times New Roman"/>
          <w:b/>
          <w:sz w:val="20"/>
          <w:szCs w:val="20"/>
          <w:lang w:val="en-US"/>
        </w:rPr>
      </w:pPr>
    </w:p>
    <w:p w:rsidR="005C5ECA" w:rsidRPr="008673DA" w:rsidRDefault="00D01E37" w:rsidP="0028046D">
      <w:pPr>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Assessment methods</w:t>
      </w:r>
    </w:p>
    <w:p w:rsidR="00B565AF" w:rsidRPr="008673DA" w:rsidRDefault="00B565AF" w:rsidP="0028046D">
      <w:pPr>
        <w:spacing w:after="0" w:line="240" w:lineRule="auto"/>
        <w:jc w:val="both"/>
        <w:rPr>
          <w:rFonts w:ascii="Times New Roman" w:hAnsi="Times New Roman" w:cs="Times New Roman"/>
          <w:sz w:val="20"/>
          <w:szCs w:val="20"/>
          <w:lang w:val="en-US"/>
        </w:rPr>
      </w:pPr>
      <w:r w:rsidRPr="008673DA">
        <w:rPr>
          <w:rFonts w:ascii="Times New Roman" w:hAnsi="Times New Roman" w:cs="Times New Roman"/>
          <w:sz w:val="20"/>
          <w:szCs w:val="20"/>
          <w:lang w:val="en-US"/>
        </w:rPr>
        <w:t xml:space="preserve">Two written </w:t>
      </w:r>
      <w:r w:rsidR="001250A6">
        <w:rPr>
          <w:rFonts w:ascii="Times New Roman" w:hAnsi="Times New Roman" w:cs="Times New Roman"/>
          <w:sz w:val="20"/>
          <w:szCs w:val="20"/>
          <w:lang w:val="en-US"/>
        </w:rPr>
        <w:t xml:space="preserve">verification </w:t>
      </w:r>
      <w:r w:rsidRPr="008673DA">
        <w:rPr>
          <w:rFonts w:ascii="Times New Roman" w:hAnsi="Times New Roman" w:cs="Times New Roman"/>
          <w:sz w:val="20"/>
          <w:szCs w:val="20"/>
          <w:lang w:val="en-US"/>
        </w:rPr>
        <w:t>te</w:t>
      </w:r>
      <w:r w:rsidR="001250A6">
        <w:rPr>
          <w:rFonts w:ascii="Times New Roman" w:hAnsi="Times New Roman" w:cs="Times New Roman"/>
          <w:sz w:val="20"/>
          <w:szCs w:val="20"/>
          <w:lang w:val="en-US"/>
        </w:rPr>
        <w:t>x</w:t>
      </w:r>
      <w:r w:rsidRPr="008673DA">
        <w:rPr>
          <w:rFonts w:ascii="Times New Roman" w:hAnsi="Times New Roman" w:cs="Times New Roman"/>
          <w:sz w:val="20"/>
          <w:szCs w:val="20"/>
          <w:lang w:val="en-US"/>
        </w:rPr>
        <w:t xml:space="preserve">ts for those who are annual students and one written </w:t>
      </w:r>
      <w:r w:rsidR="001250A6">
        <w:rPr>
          <w:rFonts w:ascii="Times New Roman" w:hAnsi="Times New Roman" w:cs="Times New Roman"/>
          <w:sz w:val="20"/>
          <w:szCs w:val="20"/>
          <w:lang w:val="en-US"/>
        </w:rPr>
        <w:t xml:space="preserve">verification </w:t>
      </w:r>
      <w:r w:rsidRPr="008673DA">
        <w:rPr>
          <w:rFonts w:ascii="Times New Roman" w:hAnsi="Times New Roman" w:cs="Times New Roman"/>
          <w:sz w:val="20"/>
          <w:szCs w:val="20"/>
          <w:lang w:val="en-US"/>
        </w:rPr>
        <w:t>te</w:t>
      </w:r>
      <w:r w:rsidR="001250A6">
        <w:rPr>
          <w:rFonts w:ascii="Times New Roman" w:hAnsi="Times New Roman" w:cs="Times New Roman"/>
          <w:sz w:val="20"/>
          <w:szCs w:val="20"/>
          <w:lang w:val="en-US"/>
        </w:rPr>
        <w:t>x</w:t>
      </w:r>
      <w:r w:rsidRPr="008673DA">
        <w:rPr>
          <w:rFonts w:ascii="Times New Roman" w:hAnsi="Times New Roman" w:cs="Times New Roman"/>
          <w:sz w:val="20"/>
          <w:szCs w:val="20"/>
          <w:lang w:val="en-US"/>
        </w:rPr>
        <w:t xml:space="preserve">t for those who are semester students. By October all students must read the </w:t>
      </w:r>
      <w:proofErr w:type="spellStart"/>
      <w:r w:rsidRPr="008673DA">
        <w:rPr>
          <w:rFonts w:ascii="Times New Roman" w:hAnsi="Times New Roman" w:cs="Times New Roman"/>
          <w:sz w:val="20"/>
          <w:szCs w:val="20"/>
          <w:lang w:val="en-US"/>
        </w:rPr>
        <w:t>programme</w:t>
      </w:r>
      <w:proofErr w:type="spellEnd"/>
      <w:r w:rsidRPr="008673DA">
        <w:rPr>
          <w:rFonts w:ascii="Times New Roman" w:hAnsi="Times New Roman" w:cs="Times New Roman"/>
          <w:sz w:val="20"/>
          <w:szCs w:val="20"/>
          <w:lang w:val="en-US"/>
        </w:rPr>
        <w:t xml:space="preserve">. By May all </w:t>
      </w:r>
      <w:r w:rsidR="000F107A">
        <w:rPr>
          <w:rFonts w:ascii="Times New Roman" w:hAnsi="Times New Roman" w:cs="Times New Roman"/>
          <w:sz w:val="20"/>
          <w:szCs w:val="20"/>
          <w:lang w:val="en-US"/>
        </w:rPr>
        <w:t xml:space="preserve">verification </w:t>
      </w:r>
      <w:r w:rsidRPr="008673DA">
        <w:rPr>
          <w:rFonts w:ascii="Times New Roman" w:hAnsi="Times New Roman" w:cs="Times New Roman"/>
          <w:sz w:val="20"/>
          <w:szCs w:val="20"/>
          <w:lang w:val="en-US"/>
        </w:rPr>
        <w:t>te</w:t>
      </w:r>
      <w:r w:rsidR="000F107A">
        <w:rPr>
          <w:rFonts w:ascii="Times New Roman" w:hAnsi="Times New Roman" w:cs="Times New Roman"/>
          <w:sz w:val="20"/>
          <w:szCs w:val="20"/>
          <w:lang w:val="en-US"/>
        </w:rPr>
        <w:t>x</w:t>
      </w:r>
      <w:r w:rsidRPr="008673DA">
        <w:rPr>
          <w:rFonts w:ascii="Times New Roman" w:hAnsi="Times New Roman" w:cs="Times New Roman"/>
          <w:sz w:val="20"/>
          <w:szCs w:val="20"/>
          <w:lang w:val="en-US"/>
        </w:rPr>
        <w:t>ts are completed and the students present their own study in a written document The Student’s Sources in Education Studies call Manual of General Pedagogy. The oral exam follows from June according to sessions.</w:t>
      </w:r>
    </w:p>
    <w:p w:rsidR="00AA363C" w:rsidRDefault="00AA363C" w:rsidP="0028046D">
      <w:pPr>
        <w:spacing w:after="0" w:line="240" w:lineRule="auto"/>
        <w:jc w:val="both"/>
        <w:rPr>
          <w:rFonts w:ascii="Times New Roman" w:hAnsi="Times New Roman" w:cs="Times New Roman"/>
          <w:sz w:val="20"/>
          <w:szCs w:val="20"/>
          <w:lang w:val="en-US"/>
        </w:rPr>
      </w:pPr>
    </w:p>
    <w:p w:rsidR="00F64202" w:rsidRPr="00F64202" w:rsidRDefault="00F64202" w:rsidP="0028046D">
      <w:pPr>
        <w:spacing w:after="0" w:line="240" w:lineRule="auto"/>
        <w:jc w:val="both"/>
        <w:rPr>
          <w:rFonts w:ascii="Times New Roman" w:hAnsi="Times New Roman" w:cs="Times New Roman"/>
          <w:b/>
          <w:sz w:val="20"/>
          <w:szCs w:val="20"/>
          <w:lang w:val="en-US"/>
        </w:rPr>
      </w:pPr>
      <w:r w:rsidRPr="00F64202">
        <w:rPr>
          <w:rFonts w:ascii="Times New Roman" w:hAnsi="Times New Roman" w:cs="Times New Roman"/>
          <w:b/>
          <w:sz w:val="20"/>
          <w:szCs w:val="20"/>
          <w:lang w:val="en-US"/>
        </w:rPr>
        <w:t>Reference books</w:t>
      </w:r>
    </w:p>
    <w:p w:rsidR="005C5ECA" w:rsidRDefault="005C5ECA" w:rsidP="0028046D">
      <w:pPr>
        <w:spacing w:after="0" w:line="240" w:lineRule="auto"/>
        <w:jc w:val="both"/>
        <w:rPr>
          <w:rFonts w:ascii="Times New Roman" w:hAnsi="Times New Roman" w:cs="Times New Roman"/>
          <w:sz w:val="20"/>
          <w:szCs w:val="20"/>
          <w:lang w:val="en-US"/>
        </w:rPr>
      </w:pPr>
      <w:r w:rsidRPr="008673DA">
        <w:rPr>
          <w:rFonts w:ascii="Times New Roman" w:hAnsi="Times New Roman" w:cs="Times New Roman"/>
          <w:sz w:val="20"/>
          <w:szCs w:val="20"/>
          <w:lang w:val="en-US"/>
        </w:rPr>
        <w:t xml:space="preserve">Books for the following </w:t>
      </w:r>
      <w:r w:rsidR="0064651E">
        <w:rPr>
          <w:rFonts w:ascii="Times New Roman" w:hAnsi="Times New Roman" w:cs="Times New Roman"/>
          <w:sz w:val="20"/>
          <w:szCs w:val="20"/>
          <w:lang w:val="en-US"/>
        </w:rPr>
        <w:t>a</w:t>
      </w:r>
      <w:r w:rsidRPr="008673DA">
        <w:rPr>
          <w:rFonts w:ascii="Times New Roman" w:hAnsi="Times New Roman" w:cs="Times New Roman"/>
          <w:sz w:val="20"/>
          <w:szCs w:val="20"/>
          <w:lang w:val="en-US"/>
        </w:rPr>
        <w:t xml:space="preserve"> typology of </w:t>
      </w:r>
      <w:r w:rsidR="0064651E">
        <w:rPr>
          <w:rFonts w:ascii="Times New Roman" w:hAnsi="Times New Roman" w:cs="Times New Roman"/>
          <w:sz w:val="20"/>
          <w:szCs w:val="20"/>
          <w:lang w:val="en-US"/>
        </w:rPr>
        <w:t xml:space="preserve">6 groups of </w:t>
      </w:r>
      <w:r w:rsidRPr="008673DA">
        <w:rPr>
          <w:rFonts w:ascii="Times New Roman" w:hAnsi="Times New Roman" w:cs="Times New Roman"/>
          <w:sz w:val="20"/>
          <w:szCs w:val="20"/>
          <w:lang w:val="en-US"/>
        </w:rPr>
        <w:t>students, according to attendance at the lessons and period of study</w:t>
      </w:r>
    </w:p>
    <w:p w:rsidR="003F50D1" w:rsidRDefault="00A14085" w:rsidP="0028046D">
      <w:pPr>
        <w:spacing w:after="0" w:line="240" w:lineRule="auto"/>
        <w:jc w:val="both"/>
        <w:rPr>
          <w:rFonts w:ascii="Times New Roman" w:hAnsi="Times New Roman" w:cs="Times New Roman"/>
          <w:sz w:val="20"/>
          <w:szCs w:val="20"/>
          <w:lang w:val="en-US"/>
        </w:rPr>
      </w:pPr>
      <w:r w:rsidRPr="00A14085">
        <w:rPr>
          <w:rFonts w:ascii="Times New Roman" w:hAnsi="Times New Roman" w:cs="Times New Roman"/>
          <w:sz w:val="20"/>
          <w:szCs w:val="20"/>
          <w:lang w:val="en-US"/>
        </w:rPr>
        <w:t>AF -  SF1 -  SF2 and  ANF - SNF1 - SNF2</w:t>
      </w:r>
    </w:p>
    <w:p w:rsidR="00845289" w:rsidRDefault="00B61855" w:rsidP="0028046D">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Please read the file titled “</w:t>
      </w:r>
      <w:proofErr w:type="spellStart"/>
      <w:r>
        <w:rPr>
          <w:rFonts w:ascii="Times New Roman" w:hAnsi="Times New Roman" w:cs="Times New Roman"/>
          <w:sz w:val="20"/>
          <w:szCs w:val="20"/>
          <w:lang w:val="en-US"/>
        </w:rPr>
        <w:t>Organizzazione</w:t>
      </w:r>
      <w:proofErr w:type="spellEnd"/>
      <w:r>
        <w:rPr>
          <w:rFonts w:ascii="Times New Roman" w:hAnsi="Times New Roman" w:cs="Times New Roman"/>
          <w:sz w:val="20"/>
          <w:szCs w:val="20"/>
          <w:lang w:val="en-US"/>
        </w:rPr>
        <w:t xml:space="preserve"> </w:t>
      </w:r>
      <w:r w:rsidRPr="00437AF6">
        <w:rPr>
          <w:rFonts w:ascii="Times New Roman" w:hAnsi="Times New Roman" w:cs="Times New Roman"/>
          <w:sz w:val="20"/>
          <w:szCs w:val="20"/>
          <w:lang w:val="en-US"/>
        </w:rPr>
        <w:t xml:space="preserve">del </w:t>
      </w:r>
      <w:proofErr w:type="spellStart"/>
      <w:r w:rsidRPr="00437AF6">
        <w:rPr>
          <w:rFonts w:ascii="Times New Roman" w:hAnsi="Times New Roman" w:cs="Times New Roman"/>
          <w:sz w:val="20"/>
          <w:szCs w:val="20"/>
          <w:lang w:val="en-US"/>
        </w:rPr>
        <w:t>corso</w:t>
      </w:r>
      <w:proofErr w:type="spellEnd"/>
      <w:r w:rsidRPr="00437AF6">
        <w:rPr>
          <w:rFonts w:ascii="Times New Roman" w:hAnsi="Times New Roman" w:cs="Times New Roman"/>
          <w:sz w:val="20"/>
          <w:szCs w:val="20"/>
          <w:lang w:val="en-US"/>
        </w:rPr>
        <w:t xml:space="preserve"> di </w:t>
      </w:r>
      <w:proofErr w:type="spellStart"/>
      <w:r w:rsidRPr="00437AF6">
        <w:rPr>
          <w:rFonts w:ascii="Times New Roman" w:hAnsi="Times New Roman" w:cs="Times New Roman"/>
          <w:sz w:val="20"/>
          <w:szCs w:val="20"/>
          <w:lang w:val="en-US"/>
        </w:rPr>
        <w:t>Pedagogia</w:t>
      </w:r>
      <w:proofErr w:type="spellEnd"/>
      <w:r w:rsidRPr="00437AF6">
        <w:rPr>
          <w:rFonts w:ascii="Times New Roman" w:hAnsi="Times New Roman" w:cs="Times New Roman"/>
          <w:sz w:val="20"/>
          <w:szCs w:val="20"/>
          <w:lang w:val="en-US"/>
        </w:rPr>
        <w:t xml:space="preserve"> </w:t>
      </w:r>
      <w:proofErr w:type="spellStart"/>
      <w:r w:rsidRPr="00437AF6">
        <w:rPr>
          <w:rFonts w:ascii="Times New Roman" w:hAnsi="Times New Roman" w:cs="Times New Roman"/>
          <w:sz w:val="20"/>
          <w:szCs w:val="20"/>
          <w:lang w:val="en-US"/>
        </w:rPr>
        <w:t>generale</w:t>
      </w:r>
      <w:proofErr w:type="spellEnd"/>
      <w:r w:rsidRPr="00437AF6">
        <w:rPr>
          <w:rFonts w:ascii="Times New Roman" w:hAnsi="Times New Roman" w:cs="Times New Roman"/>
          <w:sz w:val="20"/>
          <w:szCs w:val="20"/>
          <w:lang w:val="en-US"/>
        </w:rPr>
        <w:t xml:space="preserve"> 201</w:t>
      </w:r>
      <w:r w:rsidR="00933591">
        <w:rPr>
          <w:rFonts w:ascii="Times New Roman" w:hAnsi="Times New Roman" w:cs="Times New Roman"/>
          <w:sz w:val="20"/>
          <w:szCs w:val="20"/>
          <w:lang w:val="en-US"/>
        </w:rPr>
        <w:t>7</w:t>
      </w:r>
      <w:r w:rsidRPr="00437AF6">
        <w:rPr>
          <w:rFonts w:ascii="Times New Roman" w:hAnsi="Times New Roman" w:cs="Times New Roman"/>
          <w:sz w:val="20"/>
          <w:szCs w:val="20"/>
          <w:lang w:val="en-US"/>
        </w:rPr>
        <w:t>-201</w:t>
      </w:r>
      <w:r w:rsidR="00933591">
        <w:rPr>
          <w:rFonts w:ascii="Times New Roman" w:hAnsi="Times New Roman" w:cs="Times New Roman"/>
          <w:sz w:val="20"/>
          <w:szCs w:val="20"/>
          <w:lang w:val="en-US"/>
        </w:rPr>
        <w:t>8</w:t>
      </w:r>
      <w:r w:rsidRPr="00437AF6">
        <w:rPr>
          <w:rFonts w:ascii="Times New Roman" w:hAnsi="Times New Roman" w:cs="Times New Roman"/>
          <w:sz w:val="20"/>
          <w:szCs w:val="20"/>
          <w:lang w:val="en-US"/>
        </w:rPr>
        <w:t>/</w:t>
      </w:r>
      <w:proofErr w:type="spellStart"/>
      <w:r w:rsidRPr="00437AF6">
        <w:rPr>
          <w:rFonts w:ascii="Times New Roman" w:hAnsi="Times New Roman" w:cs="Times New Roman"/>
          <w:sz w:val="20"/>
          <w:szCs w:val="20"/>
          <w:lang w:val="en-US"/>
        </w:rPr>
        <w:t>Organisation</w:t>
      </w:r>
      <w:proofErr w:type="spellEnd"/>
      <w:r w:rsidRPr="00437AF6">
        <w:rPr>
          <w:rFonts w:ascii="Times New Roman" w:hAnsi="Times New Roman" w:cs="Times New Roman"/>
          <w:sz w:val="20"/>
          <w:szCs w:val="20"/>
          <w:lang w:val="en-US"/>
        </w:rPr>
        <w:t xml:space="preserve"> of the course of General </w:t>
      </w:r>
      <w:proofErr w:type="spellStart"/>
      <w:r w:rsidRPr="00437AF6">
        <w:rPr>
          <w:rFonts w:ascii="Times New Roman" w:hAnsi="Times New Roman" w:cs="Times New Roman"/>
          <w:sz w:val="20"/>
          <w:szCs w:val="20"/>
          <w:lang w:val="en-US"/>
        </w:rPr>
        <w:t>Pedagoy</w:t>
      </w:r>
      <w:proofErr w:type="spellEnd"/>
      <w:r w:rsidRPr="00437AF6">
        <w:rPr>
          <w:rFonts w:ascii="Times New Roman" w:hAnsi="Times New Roman" w:cs="Times New Roman"/>
          <w:sz w:val="20"/>
          <w:szCs w:val="20"/>
          <w:lang w:val="en-US"/>
        </w:rPr>
        <w:t xml:space="preserve"> 201</w:t>
      </w:r>
      <w:r w:rsidR="00933591">
        <w:rPr>
          <w:rFonts w:ascii="Times New Roman" w:hAnsi="Times New Roman" w:cs="Times New Roman"/>
          <w:sz w:val="20"/>
          <w:szCs w:val="20"/>
          <w:lang w:val="en-US"/>
        </w:rPr>
        <w:t>7</w:t>
      </w:r>
      <w:r w:rsidRPr="00437AF6">
        <w:rPr>
          <w:rFonts w:ascii="Times New Roman" w:hAnsi="Times New Roman" w:cs="Times New Roman"/>
          <w:sz w:val="20"/>
          <w:szCs w:val="20"/>
          <w:lang w:val="en-US"/>
        </w:rPr>
        <w:t>-201</w:t>
      </w:r>
      <w:r w:rsidR="00933591">
        <w:rPr>
          <w:rFonts w:ascii="Times New Roman" w:hAnsi="Times New Roman" w:cs="Times New Roman"/>
          <w:sz w:val="20"/>
          <w:szCs w:val="20"/>
          <w:lang w:val="en-US"/>
        </w:rPr>
        <w:t>8</w:t>
      </w:r>
      <w:r w:rsidRPr="00437AF6">
        <w:rPr>
          <w:rFonts w:ascii="Times New Roman" w:hAnsi="Times New Roman" w:cs="Times New Roman"/>
          <w:sz w:val="20"/>
          <w:szCs w:val="20"/>
          <w:lang w:val="en-US"/>
        </w:rPr>
        <w:t>”</w:t>
      </w:r>
      <w:r>
        <w:rPr>
          <w:rFonts w:ascii="Times New Roman" w:hAnsi="Times New Roman" w:cs="Times New Roman"/>
          <w:sz w:val="20"/>
          <w:szCs w:val="20"/>
          <w:lang w:val="en-US"/>
        </w:rPr>
        <w:t xml:space="preserve"> published on the website </w:t>
      </w:r>
      <w:hyperlink r:id="rId29" w:history="1">
        <w:r w:rsidRPr="00F826B1">
          <w:rPr>
            <w:rStyle w:val="Collegamentoipertestuale"/>
            <w:rFonts w:ascii="Times New Roman" w:hAnsi="Times New Roman" w:cs="Times New Roman"/>
            <w:sz w:val="20"/>
            <w:szCs w:val="20"/>
            <w:lang w:val="en-US"/>
          </w:rPr>
          <w:t>www.sandrachistolini.it</w:t>
        </w:r>
      </w:hyperlink>
    </w:p>
    <w:p w:rsidR="00845289" w:rsidRDefault="00E144E3" w:rsidP="0028046D">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Annual examination (8 Credits).</w:t>
      </w:r>
    </w:p>
    <w:p w:rsidR="00845289" w:rsidRDefault="00845289" w:rsidP="0028046D">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Semester examination (4 Credits) for students who have already 4 Credits </w:t>
      </w:r>
      <w:r w:rsidR="00E144E3">
        <w:rPr>
          <w:rFonts w:ascii="Times New Roman" w:hAnsi="Times New Roman" w:cs="Times New Roman"/>
          <w:sz w:val="20"/>
          <w:szCs w:val="20"/>
          <w:lang w:val="en-US"/>
        </w:rPr>
        <w:t>officially certificated (</w:t>
      </w:r>
      <w:proofErr w:type="spellStart"/>
      <w:r w:rsidR="00E144E3">
        <w:rPr>
          <w:rFonts w:ascii="Times New Roman" w:hAnsi="Times New Roman" w:cs="Times New Roman"/>
          <w:sz w:val="20"/>
          <w:szCs w:val="20"/>
          <w:lang w:val="en-US"/>
        </w:rPr>
        <w:t>delibera</w:t>
      </w:r>
      <w:proofErr w:type="spellEnd"/>
      <w:r w:rsidR="00E144E3">
        <w:rPr>
          <w:rFonts w:ascii="Times New Roman" w:hAnsi="Times New Roman" w:cs="Times New Roman"/>
          <w:sz w:val="20"/>
          <w:szCs w:val="20"/>
          <w:lang w:val="en-US"/>
        </w:rPr>
        <w:t>).</w:t>
      </w:r>
    </w:p>
    <w:p w:rsidR="00845289" w:rsidRDefault="00845289" w:rsidP="0028046D">
      <w:pPr>
        <w:spacing w:after="0" w:line="240" w:lineRule="auto"/>
        <w:jc w:val="both"/>
        <w:rPr>
          <w:rFonts w:ascii="Times New Roman" w:hAnsi="Times New Roman" w:cs="Times New Roman"/>
          <w:sz w:val="20"/>
          <w:szCs w:val="20"/>
          <w:lang w:val="en-US"/>
        </w:rPr>
      </w:pPr>
    </w:p>
    <w:p w:rsidR="00E144E3" w:rsidRDefault="00845289" w:rsidP="0028046D">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By October the student must ask </w:t>
      </w:r>
      <w:r w:rsidR="00E144E3">
        <w:rPr>
          <w:rFonts w:ascii="Times New Roman" w:hAnsi="Times New Roman" w:cs="Times New Roman"/>
          <w:sz w:val="20"/>
          <w:szCs w:val="20"/>
          <w:lang w:val="en-US"/>
        </w:rPr>
        <w:t>for the</w:t>
      </w:r>
      <w:r>
        <w:rPr>
          <w:rFonts w:ascii="Times New Roman" w:hAnsi="Times New Roman" w:cs="Times New Roman"/>
          <w:sz w:val="20"/>
          <w:szCs w:val="20"/>
          <w:lang w:val="en-US"/>
        </w:rPr>
        <w:t xml:space="preserve"> identification number </w:t>
      </w:r>
      <w:r w:rsidR="00E144E3">
        <w:rPr>
          <w:rFonts w:ascii="Times New Roman" w:hAnsi="Times New Roman" w:cs="Times New Roman"/>
          <w:sz w:val="20"/>
          <w:szCs w:val="20"/>
          <w:lang w:val="en-US"/>
        </w:rPr>
        <w:t>and inform the teacher (</w:t>
      </w:r>
      <w:hyperlink r:id="rId30" w:history="1">
        <w:r w:rsidR="00E144E3" w:rsidRPr="00212080">
          <w:rPr>
            <w:rStyle w:val="Collegamentoipertestuale"/>
            <w:rFonts w:ascii="Times New Roman" w:hAnsi="Times New Roman" w:cs="Times New Roman"/>
            <w:sz w:val="20"/>
            <w:szCs w:val="20"/>
            <w:lang w:val="en-US"/>
          </w:rPr>
          <w:t>schistolini@uniroma3.it</w:t>
        </w:r>
      </w:hyperlink>
      <w:r w:rsidR="00E144E3">
        <w:rPr>
          <w:rFonts w:ascii="Times New Roman" w:hAnsi="Times New Roman" w:cs="Times New Roman"/>
          <w:sz w:val="20"/>
          <w:szCs w:val="20"/>
          <w:lang w:val="en-US"/>
        </w:rPr>
        <w:t>)</w:t>
      </w:r>
    </w:p>
    <w:p w:rsidR="00E144E3" w:rsidRDefault="00E144E3" w:rsidP="0028046D">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in which group he/she belongs. Print this </w:t>
      </w:r>
      <w:proofErr w:type="spellStart"/>
      <w:r w:rsidR="00447437">
        <w:rPr>
          <w:rFonts w:ascii="Times New Roman" w:hAnsi="Times New Roman" w:cs="Times New Roman"/>
          <w:sz w:val="20"/>
          <w:szCs w:val="20"/>
          <w:lang w:val="en-US"/>
        </w:rPr>
        <w:t>Programme</w:t>
      </w:r>
      <w:proofErr w:type="spellEnd"/>
      <w:r w:rsidR="00447437">
        <w:rPr>
          <w:rFonts w:ascii="Times New Roman" w:hAnsi="Times New Roman" w:cs="Times New Roman"/>
          <w:sz w:val="20"/>
          <w:szCs w:val="20"/>
          <w:lang w:val="en-US"/>
        </w:rPr>
        <w:t xml:space="preserve"> and cross the square </w:t>
      </w:r>
      <w:r>
        <w:rPr>
          <w:rFonts w:ascii="Times New Roman" w:hAnsi="Times New Roman" w:cs="Times New Roman"/>
          <w:sz w:val="20"/>
          <w:szCs w:val="20"/>
          <w:lang w:val="en-US"/>
        </w:rPr>
        <w:t>related to your group.</w:t>
      </w:r>
    </w:p>
    <w:p w:rsidR="00845289" w:rsidRDefault="00845289" w:rsidP="0028046D">
      <w:pPr>
        <w:spacing w:after="0" w:line="240" w:lineRule="auto"/>
        <w:jc w:val="both"/>
        <w:rPr>
          <w:rFonts w:ascii="Times New Roman" w:hAnsi="Times New Roman" w:cs="Times New Roman"/>
          <w:sz w:val="20"/>
          <w:szCs w:val="20"/>
          <w:lang w:val="en-US"/>
        </w:rPr>
      </w:pPr>
    </w:p>
    <w:p w:rsidR="0051342A" w:rsidRDefault="00465B48" w:rsidP="0028046D">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Compulsory </w:t>
      </w:r>
      <w:r w:rsidR="000B1DFB">
        <w:rPr>
          <w:rFonts w:ascii="Times New Roman" w:hAnsi="Times New Roman" w:cs="Times New Roman"/>
          <w:sz w:val="20"/>
          <w:szCs w:val="20"/>
          <w:lang w:val="en-US"/>
        </w:rPr>
        <w:t>attendance: 2</w:t>
      </w:r>
      <w:bookmarkStart w:id="0" w:name="_GoBack"/>
      <w:bookmarkEnd w:id="0"/>
      <w:r w:rsidR="0051342A">
        <w:rPr>
          <w:rFonts w:ascii="Times New Roman" w:hAnsi="Times New Roman" w:cs="Times New Roman"/>
          <w:sz w:val="20"/>
          <w:szCs w:val="20"/>
          <w:lang w:val="en-US"/>
        </w:rPr>
        <w:t>0 hours first semester and 20 hours second semester</w:t>
      </w:r>
      <w:r>
        <w:rPr>
          <w:rFonts w:ascii="Times New Roman" w:hAnsi="Times New Roman" w:cs="Times New Roman"/>
          <w:sz w:val="20"/>
          <w:szCs w:val="20"/>
          <w:lang w:val="en-US"/>
        </w:rPr>
        <w:t>.</w:t>
      </w:r>
    </w:p>
    <w:p w:rsidR="0051342A" w:rsidRPr="00A14085" w:rsidRDefault="0051342A" w:rsidP="0028046D">
      <w:pPr>
        <w:spacing w:after="0" w:line="240" w:lineRule="auto"/>
        <w:jc w:val="both"/>
        <w:rPr>
          <w:rFonts w:ascii="Times New Roman" w:hAnsi="Times New Roman" w:cs="Times New Roman"/>
          <w:sz w:val="20"/>
          <w:szCs w:val="20"/>
          <w:lang w:val="en-US"/>
        </w:rPr>
      </w:pPr>
    </w:p>
    <w:p w:rsidR="0051342A" w:rsidRDefault="00E144E3" w:rsidP="0028046D">
      <w:pPr>
        <w:spacing w:after="0" w:line="240" w:lineRule="auto"/>
        <w:jc w:val="both"/>
        <w:rPr>
          <w:rFonts w:ascii="Times New Roman" w:hAnsi="Times New Roman" w:cs="Times New Roman"/>
          <w:b/>
          <w:sz w:val="20"/>
          <w:szCs w:val="20"/>
          <w:lang w:val="en-US"/>
        </w:rPr>
      </w:pPr>
      <w:r>
        <w:rPr>
          <w:rFonts w:ascii="Calibri" w:hAnsi="Calibri" w:cs="Calibri"/>
          <w:b/>
          <w:sz w:val="20"/>
          <w:szCs w:val="20"/>
          <w:lang w:val="en-US"/>
        </w:rPr>
        <w:t>□</w:t>
      </w:r>
      <w:r>
        <w:rPr>
          <w:rFonts w:ascii="Times New Roman" w:hAnsi="Times New Roman" w:cs="Times New Roman"/>
          <w:b/>
          <w:sz w:val="20"/>
          <w:szCs w:val="20"/>
          <w:lang w:val="en-US"/>
        </w:rPr>
        <w:t xml:space="preserve"> </w:t>
      </w:r>
      <w:r w:rsidR="0051342A">
        <w:rPr>
          <w:rFonts w:ascii="Times New Roman" w:hAnsi="Times New Roman" w:cs="Times New Roman"/>
          <w:b/>
          <w:sz w:val="20"/>
          <w:szCs w:val="20"/>
          <w:lang w:val="en-US"/>
        </w:rPr>
        <w:t>Group 1</w:t>
      </w:r>
    </w:p>
    <w:p w:rsidR="005C5ECA" w:rsidRDefault="005C5ECA" w:rsidP="0028046D">
      <w:pPr>
        <w:spacing w:after="0" w:line="240" w:lineRule="auto"/>
        <w:jc w:val="both"/>
        <w:rPr>
          <w:rFonts w:ascii="Times New Roman" w:hAnsi="Times New Roman" w:cs="Times New Roman"/>
          <w:b/>
          <w:sz w:val="20"/>
          <w:szCs w:val="20"/>
          <w:lang w:val="en-US"/>
        </w:rPr>
      </w:pPr>
      <w:r w:rsidRPr="003F50D1">
        <w:rPr>
          <w:rFonts w:ascii="Times New Roman" w:hAnsi="Times New Roman" w:cs="Times New Roman"/>
          <w:b/>
          <w:sz w:val="20"/>
          <w:szCs w:val="20"/>
          <w:lang w:val="en-US"/>
        </w:rPr>
        <w:t>A</w:t>
      </w:r>
      <w:r w:rsidR="0064651E" w:rsidRPr="003F50D1">
        <w:rPr>
          <w:rFonts w:ascii="Times New Roman" w:hAnsi="Times New Roman" w:cs="Times New Roman"/>
          <w:b/>
          <w:sz w:val="20"/>
          <w:szCs w:val="20"/>
          <w:lang w:val="en-US"/>
        </w:rPr>
        <w:t>F</w:t>
      </w:r>
      <w:r w:rsidRPr="003F50D1">
        <w:rPr>
          <w:rFonts w:ascii="Times New Roman" w:hAnsi="Times New Roman" w:cs="Times New Roman"/>
          <w:b/>
          <w:sz w:val="20"/>
          <w:szCs w:val="20"/>
          <w:lang w:val="en-US"/>
        </w:rPr>
        <w:t>: Annual students with Attendance study the following books:</w:t>
      </w:r>
    </w:p>
    <w:p w:rsidR="00C83043" w:rsidRPr="00E45624" w:rsidRDefault="009E55E1" w:rsidP="0028046D">
      <w:pPr>
        <w:spacing w:after="0" w:line="240" w:lineRule="auto"/>
        <w:jc w:val="both"/>
        <w:rPr>
          <w:rFonts w:ascii="Times New Roman" w:hAnsi="Times New Roman" w:cs="Times New Roman"/>
          <w:sz w:val="20"/>
          <w:szCs w:val="20"/>
        </w:rPr>
      </w:pPr>
      <w:r w:rsidRPr="00E45624">
        <w:rPr>
          <w:rFonts w:ascii="Times New Roman" w:hAnsi="Times New Roman" w:cs="Times New Roman"/>
          <w:sz w:val="20"/>
          <w:szCs w:val="20"/>
        </w:rPr>
        <w:t xml:space="preserve">First </w:t>
      </w:r>
      <w:proofErr w:type="spellStart"/>
      <w:r w:rsidRPr="00E45624">
        <w:rPr>
          <w:rFonts w:ascii="Times New Roman" w:hAnsi="Times New Roman" w:cs="Times New Roman"/>
          <w:sz w:val="20"/>
          <w:szCs w:val="20"/>
        </w:rPr>
        <w:t>s</w:t>
      </w:r>
      <w:r w:rsidR="00C83043" w:rsidRPr="00E45624">
        <w:rPr>
          <w:rFonts w:ascii="Times New Roman" w:hAnsi="Times New Roman" w:cs="Times New Roman"/>
          <w:sz w:val="20"/>
          <w:szCs w:val="20"/>
        </w:rPr>
        <w:t>emester</w:t>
      </w:r>
      <w:proofErr w:type="spellEnd"/>
    </w:p>
    <w:p w:rsidR="00C83043" w:rsidRDefault="00C83043" w:rsidP="00C83043">
      <w:pPr>
        <w:pStyle w:val="Paragrafoelenco"/>
        <w:spacing w:after="0" w:line="240" w:lineRule="auto"/>
        <w:ind w:left="0"/>
        <w:jc w:val="both"/>
        <w:rPr>
          <w:rFonts w:ascii="Times New Roman" w:eastAsia="Calibri" w:hAnsi="Times New Roman" w:cs="Times New Roman"/>
          <w:sz w:val="20"/>
          <w:szCs w:val="20"/>
        </w:rPr>
      </w:pPr>
      <w:r>
        <w:rPr>
          <w:rFonts w:ascii="Times New Roman" w:hAnsi="Times New Roman" w:cs="Times New Roman"/>
          <w:sz w:val="20"/>
          <w:szCs w:val="20"/>
        </w:rPr>
        <w:t xml:space="preserve">1) </w:t>
      </w:r>
      <w:r w:rsidRPr="00414C8C">
        <w:rPr>
          <w:rFonts w:ascii="Times New Roman" w:hAnsi="Times New Roman" w:cs="Times New Roman"/>
          <w:sz w:val="20"/>
          <w:szCs w:val="20"/>
        </w:rPr>
        <w:t xml:space="preserve">Chistolini S., </w:t>
      </w:r>
      <w:r w:rsidRPr="00414C8C">
        <w:rPr>
          <w:rFonts w:ascii="Times New Roman" w:eastAsia="Calibri" w:hAnsi="Times New Roman" w:cs="Times New Roman"/>
          <w:i/>
          <w:sz w:val="20"/>
          <w:szCs w:val="20"/>
        </w:rPr>
        <w:t>La formazione universitaria in Pedagogia secondo la metodologia dell’interazione umana intesa alla definizione della conoscenza condivisa</w:t>
      </w:r>
      <w:r w:rsidRPr="00414C8C">
        <w:rPr>
          <w:rFonts w:ascii="Times New Roman" w:eastAsia="Calibri" w:hAnsi="Times New Roman" w:cs="Times New Roman"/>
          <w:sz w:val="20"/>
          <w:szCs w:val="20"/>
        </w:rPr>
        <w:t>, in “Rassegna CNOS”, anno 31, n. 3, 2015, pp. 69-81, on line</w:t>
      </w:r>
    </w:p>
    <w:p w:rsidR="00C83043" w:rsidRDefault="00C83043" w:rsidP="00C83043">
      <w:pPr>
        <w:pStyle w:val="Paragrafoelenco"/>
        <w:spacing w:after="0" w:line="240" w:lineRule="auto"/>
        <w:ind w:left="0"/>
        <w:jc w:val="both"/>
        <w:rPr>
          <w:rFonts w:ascii="Times New Roman" w:eastAsia="Arial Unicode MS" w:hAnsi="Times New Roman" w:cs="Times New Roman"/>
          <w:sz w:val="20"/>
          <w:szCs w:val="20"/>
        </w:rPr>
      </w:pPr>
      <w:r>
        <w:rPr>
          <w:rFonts w:ascii="Times New Roman" w:hAnsi="Times New Roman" w:cs="Times New Roman"/>
          <w:sz w:val="20"/>
          <w:szCs w:val="20"/>
        </w:rPr>
        <w:t xml:space="preserve">2) </w:t>
      </w:r>
      <w:r w:rsidRPr="00414C8C">
        <w:rPr>
          <w:rFonts w:ascii="Times New Roman" w:hAnsi="Times New Roman" w:cs="Times New Roman"/>
          <w:sz w:val="20"/>
          <w:szCs w:val="20"/>
        </w:rPr>
        <w:t xml:space="preserve">Chistolini S., </w:t>
      </w:r>
      <w:proofErr w:type="spellStart"/>
      <w:r w:rsidRPr="00414C8C">
        <w:rPr>
          <w:rStyle w:val="A2"/>
          <w:rFonts w:ascii="Times New Roman" w:hAnsi="Times New Roman" w:cs="Times New Roman"/>
          <w:i/>
          <w:sz w:val="20"/>
          <w:szCs w:val="20"/>
        </w:rPr>
        <w:t>Decoding</w:t>
      </w:r>
      <w:proofErr w:type="spellEnd"/>
      <w:r w:rsidRPr="00414C8C">
        <w:rPr>
          <w:rStyle w:val="A2"/>
          <w:rFonts w:ascii="Times New Roman" w:hAnsi="Times New Roman" w:cs="Times New Roman"/>
          <w:i/>
          <w:sz w:val="20"/>
          <w:szCs w:val="20"/>
        </w:rPr>
        <w:t xml:space="preserve"> the </w:t>
      </w:r>
      <w:proofErr w:type="spellStart"/>
      <w:r w:rsidRPr="00414C8C">
        <w:rPr>
          <w:rStyle w:val="A2"/>
          <w:rFonts w:ascii="Times New Roman" w:hAnsi="Times New Roman" w:cs="Times New Roman"/>
          <w:i/>
          <w:sz w:val="20"/>
          <w:szCs w:val="20"/>
        </w:rPr>
        <w:t>Disciplines</w:t>
      </w:r>
      <w:proofErr w:type="spellEnd"/>
      <w:r w:rsidRPr="00414C8C">
        <w:rPr>
          <w:rStyle w:val="A2"/>
          <w:rFonts w:ascii="Times New Roman" w:hAnsi="Times New Roman" w:cs="Times New Roman"/>
          <w:i/>
          <w:sz w:val="20"/>
          <w:szCs w:val="20"/>
        </w:rPr>
        <w:t xml:space="preserve"> in Pedagogia. Epistemologia e metodologia della formazione per una buona pratica di preparazione universitaria degli insegnanti</w:t>
      </w:r>
      <w:r w:rsidRPr="00414C8C">
        <w:rPr>
          <w:rStyle w:val="A2"/>
          <w:rFonts w:ascii="Times New Roman" w:hAnsi="Times New Roman" w:cs="Times New Roman"/>
          <w:sz w:val="20"/>
          <w:szCs w:val="20"/>
        </w:rPr>
        <w:t>, in</w:t>
      </w:r>
      <w:r w:rsidRPr="00414C8C">
        <w:rPr>
          <w:rFonts w:ascii="Times New Roman" w:eastAsia="Calibri" w:hAnsi="Times New Roman" w:cs="Times New Roman"/>
          <w:sz w:val="20"/>
          <w:szCs w:val="20"/>
        </w:rPr>
        <w:t xml:space="preserve"> “</w:t>
      </w:r>
      <w:r w:rsidRPr="00414C8C">
        <w:rPr>
          <w:rFonts w:ascii="Times New Roman" w:eastAsia="Arial Unicode MS" w:hAnsi="Times New Roman" w:cs="Times New Roman"/>
          <w:sz w:val="20"/>
          <w:szCs w:val="20"/>
        </w:rPr>
        <w:t xml:space="preserve">Il Nodo. Per una pedagogia della persona”, anno XXI, n. 47, Nuova Serie, dicembre, 2017, pp. 35-52, on line, </w:t>
      </w:r>
    </w:p>
    <w:p w:rsidR="00C83043" w:rsidRDefault="00C83043" w:rsidP="00C83043">
      <w:pPr>
        <w:pStyle w:val="Paragrafoelenco"/>
        <w:spacing w:after="0" w:line="240" w:lineRule="auto"/>
        <w:ind w:left="0"/>
        <w:jc w:val="both"/>
        <w:rPr>
          <w:rFonts w:ascii="Times New Roman" w:eastAsia="Arial Unicode MS" w:hAnsi="Times New Roman" w:cs="Times New Roman"/>
          <w:sz w:val="20"/>
          <w:szCs w:val="20"/>
        </w:rPr>
      </w:pPr>
      <w:r>
        <w:rPr>
          <w:rFonts w:ascii="Times New Roman" w:hAnsi="Times New Roman" w:cs="Times New Roman"/>
          <w:sz w:val="20"/>
          <w:szCs w:val="20"/>
        </w:rPr>
        <w:t xml:space="preserve">3) </w:t>
      </w:r>
      <w:r w:rsidRPr="003E3ACF">
        <w:rPr>
          <w:rFonts w:ascii="Times New Roman" w:hAnsi="Times New Roman" w:cs="Times New Roman"/>
          <w:sz w:val="20"/>
          <w:szCs w:val="20"/>
        </w:rPr>
        <w:t xml:space="preserve">Chistolini S., </w:t>
      </w:r>
      <w:r w:rsidRPr="003E3ACF">
        <w:rPr>
          <w:rFonts w:ascii="Times New Roman" w:hAnsi="Times New Roman" w:cs="Times New Roman"/>
          <w:i/>
          <w:sz w:val="20"/>
          <w:szCs w:val="20"/>
        </w:rPr>
        <w:t xml:space="preserve">La formazione degli insegnanti alla pedagogia </w:t>
      </w:r>
      <w:proofErr w:type="spellStart"/>
      <w:r w:rsidRPr="003E3ACF">
        <w:rPr>
          <w:rFonts w:ascii="Times New Roman" w:hAnsi="Times New Roman" w:cs="Times New Roman"/>
          <w:i/>
          <w:sz w:val="20"/>
          <w:szCs w:val="20"/>
        </w:rPr>
        <w:t>Waldorf</w:t>
      </w:r>
      <w:proofErr w:type="spellEnd"/>
      <w:r w:rsidRPr="003E3ACF">
        <w:rPr>
          <w:rFonts w:ascii="Times New Roman" w:hAnsi="Times New Roman" w:cs="Times New Roman"/>
          <w:i/>
          <w:sz w:val="20"/>
          <w:szCs w:val="20"/>
        </w:rPr>
        <w:t>. Biografia della Scuola Rudolf Steiner di Roma</w:t>
      </w:r>
      <w:r w:rsidRPr="003E3ACF">
        <w:rPr>
          <w:rFonts w:ascii="Times New Roman" w:hAnsi="Times New Roman" w:cs="Times New Roman"/>
          <w:sz w:val="20"/>
          <w:szCs w:val="20"/>
        </w:rPr>
        <w:t>, Milano, Franco Angeli, 2018.</w:t>
      </w:r>
    </w:p>
    <w:p w:rsidR="00C83043" w:rsidRDefault="00C83043" w:rsidP="00C83043">
      <w:pPr>
        <w:pStyle w:val="Paragrafoelenco"/>
        <w:spacing w:after="0" w:line="240" w:lineRule="auto"/>
        <w:ind w:left="0"/>
        <w:jc w:val="both"/>
        <w:rPr>
          <w:rFonts w:ascii="Times New Roman" w:hAnsi="Times New Roman" w:cs="Times New Roman"/>
          <w:sz w:val="20"/>
          <w:szCs w:val="20"/>
        </w:rPr>
      </w:pPr>
      <w:r>
        <w:rPr>
          <w:rFonts w:ascii="Times New Roman" w:eastAsia="Arial Unicode MS" w:hAnsi="Times New Roman" w:cs="Times New Roman"/>
          <w:sz w:val="20"/>
          <w:szCs w:val="20"/>
        </w:rPr>
        <w:t xml:space="preserve">4) </w:t>
      </w:r>
      <w:r w:rsidRPr="00414C8C">
        <w:rPr>
          <w:rFonts w:ascii="Times New Roman" w:hAnsi="Times New Roman" w:cs="Times New Roman"/>
          <w:sz w:val="20"/>
          <w:szCs w:val="20"/>
        </w:rPr>
        <w:t xml:space="preserve">Chistolini S., </w:t>
      </w:r>
      <w:r w:rsidRPr="00414C8C">
        <w:rPr>
          <w:rFonts w:ascii="Times New Roman" w:hAnsi="Times New Roman" w:cs="Times New Roman"/>
          <w:i/>
          <w:sz w:val="20"/>
          <w:szCs w:val="20"/>
        </w:rPr>
        <w:t xml:space="preserve">Pedagogia della natura. Pensiero e azione nell'educazione della scuola contemporanea: Asilo nel Bosco, </w:t>
      </w:r>
      <w:proofErr w:type="spellStart"/>
      <w:r w:rsidRPr="00414C8C">
        <w:rPr>
          <w:rFonts w:ascii="Times New Roman" w:hAnsi="Times New Roman" w:cs="Times New Roman"/>
          <w:i/>
          <w:sz w:val="20"/>
          <w:szCs w:val="20"/>
        </w:rPr>
        <w:t>Jardim</w:t>
      </w:r>
      <w:proofErr w:type="spellEnd"/>
      <w:r w:rsidRPr="00414C8C">
        <w:rPr>
          <w:rFonts w:ascii="Times New Roman" w:hAnsi="Times New Roman" w:cs="Times New Roman"/>
          <w:i/>
          <w:sz w:val="20"/>
          <w:szCs w:val="20"/>
        </w:rPr>
        <w:t xml:space="preserve">-Escola Joao de Deus, Outdoor education, </w:t>
      </w:r>
      <w:r w:rsidRPr="00414C8C">
        <w:rPr>
          <w:rFonts w:ascii="Times New Roman" w:hAnsi="Times New Roman" w:cs="Times New Roman"/>
          <w:sz w:val="20"/>
          <w:szCs w:val="20"/>
        </w:rPr>
        <w:t>Milano, Franco Angeli, 2016.</w:t>
      </w:r>
    </w:p>
    <w:p w:rsidR="009E55E1" w:rsidRDefault="009E55E1" w:rsidP="00C83043">
      <w:pPr>
        <w:pStyle w:val="Paragrafoelenco"/>
        <w:spacing w:after="0" w:line="240" w:lineRule="auto"/>
        <w:ind w:left="0"/>
        <w:jc w:val="both"/>
        <w:rPr>
          <w:rFonts w:ascii="Times New Roman" w:hAnsi="Times New Roman" w:cs="Times New Roman"/>
          <w:sz w:val="20"/>
          <w:szCs w:val="20"/>
        </w:rPr>
      </w:pPr>
    </w:p>
    <w:p w:rsidR="00C83043" w:rsidRDefault="00C83043" w:rsidP="00C8304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Second </w:t>
      </w:r>
      <w:proofErr w:type="spellStart"/>
      <w:r w:rsidR="009E55E1">
        <w:rPr>
          <w:rFonts w:ascii="Times New Roman" w:hAnsi="Times New Roman" w:cs="Times New Roman"/>
          <w:sz w:val="20"/>
          <w:szCs w:val="20"/>
        </w:rPr>
        <w:t>semester</w:t>
      </w:r>
      <w:proofErr w:type="spellEnd"/>
    </w:p>
    <w:p w:rsidR="00C83043" w:rsidRDefault="00C83043" w:rsidP="00C83043">
      <w:pPr>
        <w:spacing w:after="0" w:line="240" w:lineRule="auto"/>
        <w:jc w:val="both"/>
        <w:rPr>
          <w:rFonts w:ascii="Times New Roman" w:eastAsia="Arial Unicode MS" w:hAnsi="Times New Roman" w:cs="Times New Roman"/>
          <w:color w:val="000000"/>
          <w:sz w:val="20"/>
          <w:szCs w:val="20"/>
        </w:rPr>
      </w:pPr>
      <w:r>
        <w:rPr>
          <w:rFonts w:ascii="Times New Roman" w:hAnsi="Times New Roman" w:cs="Times New Roman"/>
          <w:sz w:val="20"/>
          <w:szCs w:val="20"/>
        </w:rPr>
        <w:t xml:space="preserve">5) Studio di due articoli, il primo articolo è: </w:t>
      </w:r>
      <w:r w:rsidRPr="00FE1C67">
        <w:rPr>
          <w:rFonts w:ascii="Times New Roman" w:eastAsia="Calibri" w:hAnsi="Times New Roman" w:cs="Times New Roman"/>
          <w:sz w:val="20"/>
          <w:szCs w:val="20"/>
        </w:rPr>
        <w:t xml:space="preserve">Chistolini S., </w:t>
      </w:r>
      <w:r w:rsidRPr="00FE1C67">
        <w:rPr>
          <w:rFonts w:ascii="Times New Roman" w:eastAsia="Calibri" w:hAnsi="Times New Roman" w:cs="Times New Roman"/>
          <w:i/>
          <w:sz w:val="20"/>
          <w:szCs w:val="20"/>
        </w:rPr>
        <w:t>La pedagogia della persona oltre il personalismo</w:t>
      </w:r>
      <w:r w:rsidRPr="00FE1C67">
        <w:rPr>
          <w:rFonts w:ascii="Times New Roman" w:eastAsia="Calibri" w:hAnsi="Times New Roman" w:cs="Times New Roman"/>
          <w:sz w:val="20"/>
          <w:szCs w:val="20"/>
        </w:rPr>
        <w:t>, in “</w:t>
      </w:r>
      <w:r w:rsidRPr="00FE1C67">
        <w:rPr>
          <w:rFonts w:ascii="Times New Roman" w:eastAsia="Arial Unicode MS" w:hAnsi="Times New Roman" w:cs="Times New Roman"/>
          <w:color w:val="000000"/>
          <w:sz w:val="20"/>
          <w:szCs w:val="20"/>
        </w:rPr>
        <w:t xml:space="preserve">Il Nodo. Per una pedagogia della persona”, anno XVIII, n. 44, Nuova Serie, dicembre, 2014, pp. 55-70 </w:t>
      </w:r>
      <w:r>
        <w:rPr>
          <w:rFonts w:ascii="Times New Roman" w:eastAsia="Arial Unicode MS" w:hAnsi="Times New Roman" w:cs="Times New Roman"/>
          <w:color w:val="000000"/>
          <w:sz w:val="20"/>
          <w:szCs w:val="20"/>
        </w:rPr>
        <w:t xml:space="preserve">on line; il secondo articolo </w:t>
      </w:r>
    </w:p>
    <w:p w:rsidR="00C83043" w:rsidRDefault="00C83043" w:rsidP="00C83043">
      <w:pPr>
        <w:spacing w:after="0" w:line="240" w:lineRule="auto"/>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va scelto dallo/a studente/ssa  all’interno dello stesso numero de </w:t>
      </w:r>
      <w:r w:rsidRPr="00FE1C67">
        <w:rPr>
          <w:rFonts w:ascii="Times New Roman" w:eastAsia="Calibri" w:hAnsi="Times New Roman" w:cs="Times New Roman"/>
          <w:sz w:val="20"/>
          <w:szCs w:val="20"/>
        </w:rPr>
        <w:t>“</w:t>
      </w:r>
      <w:r w:rsidRPr="00FE1C67">
        <w:rPr>
          <w:rFonts w:ascii="Times New Roman" w:eastAsia="Arial Unicode MS" w:hAnsi="Times New Roman" w:cs="Times New Roman"/>
          <w:color w:val="000000"/>
          <w:sz w:val="20"/>
          <w:szCs w:val="20"/>
        </w:rPr>
        <w:t>Il Nodo. Per una pedagogia della persona”, anno XVIII, n. 4</w:t>
      </w:r>
      <w:r>
        <w:rPr>
          <w:rFonts w:ascii="Times New Roman" w:eastAsia="Arial Unicode MS" w:hAnsi="Times New Roman" w:cs="Times New Roman"/>
          <w:color w:val="000000"/>
          <w:sz w:val="20"/>
          <w:szCs w:val="20"/>
        </w:rPr>
        <w:t>4, Nuova Serie, dicembre, 2014, on line.</w:t>
      </w:r>
    </w:p>
    <w:p w:rsidR="00C83043" w:rsidRDefault="00C83043" w:rsidP="00C8304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sidRPr="008673DA">
        <w:rPr>
          <w:rFonts w:ascii="Times New Roman" w:hAnsi="Times New Roman" w:cs="Times New Roman"/>
          <w:sz w:val="20"/>
          <w:szCs w:val="20"/>
        </w:rPr>
        <w:t>) Un volume assegnato a ciascuno studente da una lista scelta di classici e di contemporanei</w:t>
      </w:r>
      <w:r>
        <w:rPr>
          <w:rFonts w:ascii="Times New Roman" w:hAnsi="Times New Roman" w:cs="Times New Roman"/>
          <w:sz w:val="20"/>
          <w:szCs w:val="20"/>
        </w:rPr>
        <w:t xml:space="preserve"> (la ricerca avviene da dicembre, il libro si studia da gennaio e si presenta in aula da marzo)</w:t>
      </w:r>
      <w:r>
        <w:t xml:space="preserve">. </w:t>
      </w:r>
      <w:r w:rsidRPr="007D6004">
        <w:rPr>
          <w:rFonts w:ascii="Times New Roman" w:hAnsi="Times New Roman" w:cs="Times New Roman"/>
          <w:sz w:val="20"/>
          <w:szCs w:val="20"/>
        </w:rPr>
        <w:t xml:space="preserve">Il file con l’assegnazione del classico/contemporaneo </w:t>
      </w:r>
      <w:r>
        <w:rPr>
          <w:rFonts w:ascii="Times New Roman" w:hAnsi="Times New Roman" w:cs="Times New Roman"/>
          <w:sz w:val="20"/>
          <w:szCs w:val="20"/>
        </w:rPr>
        <w:t xml:space="preserve">è predisposto dalla docente e </w:t>
      </w:r>
      <w:r w:rsidRPr="007D6004">
        <w:rPr>
          <w:rFonts w:ascii="Times New Roman" w:hAnsi="Times New Roman" w:cs="Times New Roman"/>
          <w:sz w:val="20"/>
          <w:szCs w:val="20"/>
        </w:rPr>
        <w:t xml:space="preserve">sarà pubblicato nel sito </w:t>
      </w:r>
      <w:hyperlink r:id="rId31" w:history="1">
        <w:r w:rsidRPr="001A44E0">
          <w:rPr>
            <w:rStyle w:val="Collegamentoipertestuale"/>
            <w:rFonts w:ascii="Times New Roman" w:hAnsi="Times New Roman" w:cs="Times New Roman"/>
            <w:sz w:val="20"/>
            <w:szCs w:val="20"/>
          </w:rPr>
          <w:t>www.sandrachistolini.it</w:t>
        </w:r>
      </w:hyperlink>
      <w:r>
        <w:rPr>
          <w:rFonts w:ascii="Times New Roman" w:hAnsi="Times New Roman" w:cs="Times New Roman"/>
          <w:sz w:val="20"/>
          <w:szCs w:val="20"/>
        </w:rPr>
        <w:t xml:space="preserve"> alla fine del primo semestre</w:t>
      </w:r>
      <w:r w:rsidRPr="007D6004">
        <w:rPr>
          <w:rFonts w:ascii="Times New Roman" w:hAnsi="Times New Roman" w:cs="Times New Roman"/>
          <w:sz w:val="20"/>
          <w:szCs w:val="20"/>
        </w:rPr>
        <w:t xml:space="preserve">. </w:t>
      </w:r>
      <w:r w:rsidRPr="00EA4B6E">
        <w:rPr>
          <w:rFonts w:ascii="Times New Roman" w:hAnsi="Times New Roman" w:cs="Times New Roman"/>
          <w:sz w:val="20"/>
          <w:szCs w:val="20"/>
        </w:rPr>
        <w:t xml:space="preserve">Il libro va preso in prestito in una biblioteca per dimostrare di saper </w:t>
      </w:r>
      <w:r>
        <w:rPr>
          <w:rFonts w:ascii="Times New Roman" w:hAnsi="Times New Roman" w:cs="Times New Roman"/>
          <w:sz w:val="20"/>
          <w:szCs w:val="20"/>
        </w:rPr>
        <w:t xml:space="preserve">usare il </w:t>
      </w:r>
      <w:r w:rsidRPr="00EA4B6E">
        <w:rPr>
          <w:rFonts w:ascii="Times New Roman" w:hAnsi="Times New Roman" w:cs="Times New Roman"/>
          <w:sz w:val="20"/>
          <w:szCs w:val="20"/>
        </w:rPr>
        <w:t>servizio</w:t>
      </w:r>
      <w:r>
        <w:rPr>
          <w:rFonts w:ascii="Times New Roman" w:hAnsi="Times New Roman" w:cs="Times New Roman"/>
          <w:sz w:val="20"/>
          <w:szCs w:val="20"/>
        </w:rPr>
        <w:t xml:space="preserve"> del prestito, non va acquistato</w:t>
      </w:r>
      <w:r w:rsidRPr="00EA4B6E">
        <w:rPr>
          <w:rFonts w:ascii="Times New Roman" w:hAnsi="Times New Roman" w:cs="Times New Roman"/>
          <w:sz w:val="20"/>
          <w:szCs w:val="20"/>
        </w:rPr>
        <w:t>.</w:t>
      </w:r>
    </w:p>
    <w:p w:rsidR="00C83043" w:rsidRDefault="00C83043" w:rsidP="00C8304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7) </w:t>
      </w:r>
      <w:r w:rsidRPr="00987A37">
        <w:rPr>
          <w:rFonts w:ascii="Times New Roman" w:hAnsi="Times New Roman" w:cs="Times New Roman"/>
          <w:sz w:val="20"/>
          <w:szCs w:val="20"/>
        </w:rPr>
        <w:t>Chistolini</w:t>
      </w:r>
      <w:r>
        <w:rPr>
          <w:rFonts w:ascii="Times New Roman" w:hAnsi="Times New Roman" w:cs="Times New Roman"/>
          <w:sz w:val="20"/>
          <w:szCs w:val="20"/>
        </w:rPr>
        <w:t xml:space="preserve"> S.</w:t>
      </w:r>
      <w:r w:rsidRPr="00987A37">
        <w:rPr>
          <w:rFonts w:ascii="Times New Roman" w:hAnsi="Times New Roman" w:cs="Times New Roman"/>
          <w:sz w:val="20"/>
          <w:szCs w:val="20"/>
        </w:rPr>
        <w:t xml:space="preserve">, </w:t>
      </w:r>
      <w:r w:rsidRPr="00987A37">
        <w:rPr>
          <w:rFonts w:ascii="Times New Roman" w:hAnsi="Times New Roman" w:cs="Times New Roman"/>
          <w:i/>
          <w:sz w:val="20"/>
          <w:szCs w:val="20"/>
        </w:rPr>
        <w:t>Pedagogia generale. Insegnamento, scienza, disciplina</w:t>
      </w:r>
      <w:r w:rsidRPr="00987A37">
        <w:rPr>
          <w:rFonts w:ascii="Times New Roman" w:hAnsi="Times New Roman" w:cs="Times New Roman"/>
          <w:sz w:val="20"/>
          <w:szCs w:val="20"/>
        </w:rPr>
        <w:t xml:space="preserve">, </w:t>
      </w:r>
      <w:r>
        <w:rPr>
          <w:rFonts w:ascii="Times New Roman" w:hAnsi="Times New Roman" w:cs="Times New Roman"/>
          <w:sz w:val="20"/>
          <w:szCs w:val="20"/>
        </w:rPr>
        <w:t xml:space="preserve">Milano, </w:t>
      </w:r>
      <w:r w:rsidRPr="00BC78A9">
        <w:rPr>
          <w:rFonts w:ascii="Times New Roman" w:hAnsi="Times New Roman" w:cs="Times New Roman"/>
          <w:sz w:val="20"/>
          <w:szCs w:val="20"/>
        </w:rPr>
        <w:t xml:space="preserve">Franco Angeli, </w:t>
      </w:r>
      <w:r>
        <w:rPr>
          <w:rFonts w:ascii="Times New Roman" w:hAnsi="Times New Roman" w:cs="Times New Roman"/>
          <w:sz w:val="20"/>
          <w:szCs w:val="20"/>
        </w:rPr>
        <w:t>2013.</w:t>
      </w:r>
    </w:p>
    <w:p w:rsidR="00041116" w:rsidRPr="00017066" w:rsidRDefault="00041116" w:rsidP="00465B48">
      <w:pPr>
        <w:spacing w:after="0" w:line="240" w:lineRule="auto"/>
        <w:jc w:val="both"/>
        <w:rPr>
          <w:rFonts w:ascii="Times New Roman" w:hAnsi="Times New Roman" w:cs="Times New Roman"/>
          <w:sz w:val="20"/>
          <w:szCs w:val="20"/>
        </w:rPr>
      </w:pPr>
    </w:p>
    <w:p w:rsidR="00465B48" w:rsidRPr="00BE2CA8" w:rsidRDefault="00465B48" w:rsidP="00465B48">
      <w:pPr>
        <w:spacing w:after="0" w:line="240" w:lineRule="auto"/>
        <w:jc w:val="both"/>
        <w:rPr>
          <w:rFonts w:ascii="Times New Roman" w:hAnsi="Times New Roman" w:cs="Times New Roman"/>
          <w:sz w:val="20"/>
          <w:szCs w:val="20"/>
          <w:lang w:val="en-US"/>
        </w:rPr>
      </w:pPr>
      <w:r w:rsidRPr="00BE2CA8">
        <w:rPr>
          <w:rFonts w:ascii="Times New Roman" w:hAnsi="Times New Roman" w:cs="Times New Roman"/>
          <w:sz w:val="20"/>
          <w:szCs w:val="20"/>
          <w:lang w:val="en-US"/>
        </w:rPr>
        <w:t>Consider also the bibliography of the Laboratory of General Pedagogy.</w:t>
      </w:r>
    </w:p>
    <w:p w:rsidR="00BE2CA8" w:rsidRPr="00465B48" w:rsidRDefault="00BE2CA8" w:rsidP="0028046D">
      <w:pPr>
        <w:spacing w:after="0" w:line="240" w:lineRule="auto"/>
        <w:jc w:val="both"/>
        <w:rPr>
          <w:rFonts w:ascii="Times New Roman" w:hAnsi="Times New Roman" w:cs="Times New Roman"/>
          <w:sz w:val="20"/>
          <w:szCs w:val="20"/>
          <w:lang w:val="en-US"/>
        </w:rPr>
      </w:pPr>
    </w:p>
    <w:p w:rsidR="00437AF6" w:rsidRDefault="00A14085" w:rsidP="0028046D">
      <w:pPr>
        <w:spacing w:after="0" w:line="240" w:lineRule="auto"/>
        <w:jc w:val="both"/>
        <w:rPr>
          <w:rFonts w:ascii="Times New Roman" w:hAnsi="Times New Roman" w:cs="Times New Roman"/>
          <w:sz w:val="20"/>
          <w:szCs w:val="20"/>
          <w:lang w:val="en-US"/>
        </w:rPr>
      </w:pPr>
      <w:r w:rsidRPr="00A14085">
        <w:rPr>
          <w:rFonts w:ascii="Times New Roman" w:hAnsi="Times New Roman" w:cs="Times New Roman"/>
          <w:sz w:val="20"/>
          <w:szCs w:val="20"/>
          <w:lang w:val="en-US"/>
        </w:rPr>
        <w:t>Two written te</w:t>
      </w:r>
      <w:r w:rsidR="006C0CBD">
        <w:rPr>
          <w:rFonts w:ascii="Times New Roman" w:hAnsi="Times New Roman" w:cs="Times New Roman"/>
          <w:sz w:val="20"/>
          <w:szCs w:val="20"/>
          <w:lang w:val="en-US"/>
        </w:rPr>
        <w:t>x</w:t>
      </w:r>
      <w:r w:rsidRPr="00A14085">
        <w:rPr>
          <w:rFonts w:ascii="Times New Roman" w:hAnsi="Times New Roman" w:cs="Times New Roman"/>
          <w:sz w:val="20"/>
          <w:szCs w:val="20"/>
          <w:lang w:val="en-US"/>
        </w:rPr>
        <w:t xml:space="preserve">ts </w:t>
      </w:r>
      <w:r w:rsidR="00437AF6">
        <w:rPr>
          <w:rFonts w:ascii="Times New Roman" w:hAnsi="Times New Roman" w:cs="Times New Roman"/>
          <w:sz w:val="20"/>
          <w:szCs w:val="20"/>
          <w:lang w:val="en-US"/>
        </w:rPr>
        <w:t xml:space="preserve">to be held at the </w:t>
      </w:r>
      <w:r w:rsidR="00CF7705">
        <w:rPr>
          <w:rFonts w:ascii="Times New Roman" w:hAnsi="Times New Roman" w:cs="Times New Roman"/>
          <w:sz w:val="20"/>
          <w:szCs w:val="20"/>
          <w:lang w:val="en-US"/>
        </w:rPr>
        <w:t xml:space="preserve">end of </w:t>
      </w:r>
      <w:r w:rsidR="00437AF6">
        <w:rPr>
          <w:rFonts w:ascii="Times New Roman" w:hAnsi="Times New Roman" w:cs="Times New Roman"/>
          <w:sz w:val="20"/>
          <w:szCs w:val="20"/>
          <w:lang w:val="en-US"/>
        </w:rPr>
        <w:t>first semester</w:t>
      </w:r>
      <w:r w:rsidR="00CF7705">
        <w:rPr>
          <w:rFonts w:ascii="Times New Roman" w:hAnsi="Times New Roman" w:cs="Times New Roman"/>
          <w:sz w:val="20"/>
          <w:szCs w:val="20"/>
          <w:lang w:val="en-US"/>
        </w:rPr>
        <w:t xml:space="preserve"> and </w:t>
      </w:r>
      <w:r w:rsidR="00437AF6">
        <w:rPr>
          <w:rFonts w:ascii="Times New Roman" w:hAnsi="Times New Roman" w:cs="Times New Roman"/>
          <w:sz w:val="20"/>
          <w:szCs w:val="20"/>
          <w:lang w:val="en-US"/>
        </w:rPr>
        <w:t xml:space="preserve">at the </w:t>
      </w:r>
      <w:r w:rsidR="00CF7705">
        <w:rPr>
          <w:rFonts w:ascii="Times New Roman" w:hAnsi="Times New Roman" w:cs="Times New Roman"/>
          <w:sz w:val="20"/>
          <w:szCs w:val="20"/>
          <w:lang w:val="en-US"/>
        </w:rPr>
        <w:t xml:space="preserve">end of </w:t>
      </w:r>
      <w:r w:rsidR="00437AF6">
        <w:rPr>
          <w:rFonts w:ascii="Times New Roman" w:hAnsi="Times New Roman" w:cs="Times New Roman"/>
          <w:sz w:val="20"/>
          <w:szCs w:val="20"/>
          <w:lang w:val="en-US"/>
        </w:rPr>
        <w:t>second semester.</w:t>
      </w:r>
    </w:p>
    <w:p w:rsidR="00CF7705" w:rsidRDefault="00CF7705" w:rsidP="0028046D">
      <w:pPr>
        <w:spacing w:after="0" w:line="240" w:lineRule="auto"/>
        <w:jc w:val="both"/>
        <w:rPr>
          <w:rFonts w:ascii="Times New Roman" w:hAnsi="Times New Roman" w:cs="Times New Roman"/>
          <w:sz w:val="20"/>
          <w:szCs w:val="20"/>
          <w:lang w:val="en-US"/>
        </w:rPr>
      </w:pPr>
      <w:r w:rsidRPr="00CF7705">
        <w:rPr>
          <w:rFonts w:ascii="Times New Roman" w:hAnsi="Times New Roman" w:cs="Times New Roman"/>
          <w:sz w:val="20"/>
          <w:szCs w:val="20"/>
          <w:lang w:val="en-US"/>
        </w:rPr>
        <w:t>Presentation of the Manual of General Pedagogy: in May</w:t>
      </w:r>
    </w:p>
    <w:p w:rsidR="00845289" w:rsidRDefault="00A14085" w:rsidP="0028046D">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Oral examination from June.</w:t>
      </w:r>
    </w:p>
    <w:p w:rsidR="0051342A" w:rsidRDefault="0051342A" w:rsidP="0028046D">
      <w:pPr>
        <w:spacing w:after="0" w:line="240" w:lineRule="auto"/>
        <w:jc w:val="both"/>
        <w:rPr>
          <w:rFonts w:ascii="Times New Roman" w:hAnsi="Times New Roman" w:cs="Times New Roman"/>
          <w:sz w:val="20"/>
          <w:szCs w:val="20"/>
          <w:lang w:val="en-US"/>
        </w:rPr>
      </w:pPr>
    </w:p>
    <w:p w:rsidR="0051342A" w:rsidRDefault="00E144E3" w:rsidP="0028046D">
      <w:pPr>
        <w:spacing w:after="0" w:line="240" w:lineRule="auto"/>
        <w:jc w:val="both"/>
        <w:rPr>
          <w:rFonts w:ascii="Times New Roman" w:hAnsi="Times New Roman" w:cs="Times New Roman"/>
          <w:b/>
          <w:sz w:val="20"/>
          <w:szCs w:val="20"/>
          <w:lang w:val="en-US"/>
        </w:rPr>
      </w:pPr>
      <w:r>
        <w:rPr>
          <w:rFonts w:ascii="Calibri" w:hAnsi="Calibri" w:cs="Calibri"/>
          <w:b/>
          <w:sz w:val="20"/>
          <w:szCs w:val="20"/>
          <w:lang w:val="en-US"/>
        </w:rPr>
        <w:t>□</w:t>
      </w:r>
      <w:r>
        <w:rPr>
          <w:rFonts w:ascii="Times New Roman" w:hAnsi="Times New Roman" w:cs="Times New Roman"/>
          <w:b/>
          <w:sz w:val="20"/>
          <w:szCs w:val="20"/>
          <w:lang w:val="en-US"/>
        </w:rPr>
        <w:t xml:space="preserve"> </w:t>
      </w:r>
      <w:r w:rsidR="0051342A" w:rsidRPr="0051342A">
        <w:rPr>
          <w:rFonts w:ascii="Times New Roman" w:hAnsi="Times New Roman" w:cs="Times New Roman"/>
          <w:b/>
          <w:sz w:val="20"/>
          <w:szCs w:val="20"/>
          <w:lang w:val="en-US"/>
        </w:rPr>
        <w:t>Group 2</w:t>
      </w:r>
    </w:p>
    <w:p w:rsidR="003F50D1" w:rsidRDefault="003F50D1" w:rsidP="0028046D">
      <w:pPr>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SF1 </w:t>
      </w:r>
      <w:r w:rsidRPr="003F50D1">
        <w:rPr>
          <w:rFonts w:ascii="Times New Roman" w:hAnsi="Times New Roman" w:cs="Times New Roman"/>
          <w:b/>
          <w:sz w:val="20"/>
          <w:szCs w:val="20"/>
          <w:lang w:val="en-US"/>
        </w:rPr>
        <w:t xml:space="preserve">Semester students with Attendance </w:t>
      </w:r>
      <w:r>
        <w:rPr>
          <w:rFonts w:ascii="Times New Roman" w:hAnsi="Times New Roman" w:cs="Times New Roman"/>
          <w:b/>
          <w:sz w:val="20"/>
          <w:szCs w:val="20"/>
          <w:lang w:val="en-US"/>
        </w:rPr>
        <w:t xml:space="preserve">(first semester) </w:t>
      </w:r>
      <w:r w:rsidRPr="003F50D1">
        <w:rPr>
          <w:rFonts w:ascii="Times New Roman" w:hAnsi="Times New Roman" w:cs="Times New Roman"/>
          <w:b/>
          <w:sz w:val="20"/>
          <w:szCs w:val="20"/>
          <w:lang w:val="en-US"/>
        </w:rPr>
        <w:t>study the following books</w:t>
      </w:r>
      <w:r>
        <w:rPr>
          <w:rFonts w:ascii="Times New Roman" w:hAnsi="Times New Roman" w:cs="Times New Roman"/>
          <w:b/>
          <w:sz w:val="20"/>
          <w:szCs w:val="20"/>
          <w:lang w:val="en-US"/>
        </w:rPr>
        <w:t>:</w:t>
      </w:r>
      <w:r w:rsidRPr="003F50D1">
        <w:rPr>
          <w:rFonts w:ascii="Times New Roman" w:hAnsi="Times New Roman" w:cs="Times New Roman"/>
          <w:b/>
          <w:sz w:val="20"/>
          <w:szCs w:val="20"/>
          <w:lang w:val="en-US"/>
        </w:rPr>
        <w:t xml:space="preserve"> </w:t>
      </w:r>
    </w:p>
    <w:p w:rsidR="00C83043" w:rsidRDefault="00C83043" w:rsidP="00C83043">
      <w:pPr>
        <w:pStyle w:val="Paragrafoelenco"/>
        <w:spacing w:after="0" w:line="240" w:lineRule="auto"/>
        <w:ind w:left="0"/>
        <w:jc w:val="both"/>
        <w:rPr>
          <w:rFonts w:ascii="Times New Roman" w:eastAsia="Calibri" w:hAnsi="Times New Roman" w:cs="Times New Roman"/>
          <w:sz w:val="20"/>
          <w:szCs w:val="20"/>
        </w:rPr>
      </w:pPr>
      <w:r>
        <w:rPr>
          <w:rFonts w:ascii="Times New Roman" w:hAnsi="Times New Roman" w:cs="Times New Roman"/>
          <w:sz w:val="20"/>
          <w:szCs w:val="20"/>
        </w:rPr>
        <w:t xml:space="preserve">1) </w:t>
      </w:r>
      <w:r w:rsidRPr="00414C8C">
        <w:rPr>
          <w:rFonts w:ascii="Times New Roman" w:hAnsi="Times New Roman" w:cs="Times New Roman"/>
          <w:sz w:val="20"/>
          <w:szCs w:val="20"/>
        </w:rPr>
        <w:t xml:space="preserve">Chistolini S., </w:t>
      </w:r>
      <w:r w:rsidRPr="00414C8C">
        <w:rPr>
          <w:rFonts w:ascii="Times New Roman" w:eastAsia="Calibri" w:hAnsi="Times New Roman" w:cs="Times New Roman"/>
          <w:i/>
          <w:sz w:val="20"/>
          <w:szCs w:val="20"/>
        </w:rPr>
        <w:t>La formazione universitaria in Pedagogia secondo la metodologia dell’interazione umana intesa alla definizione della conoscenza condivisa</w:t>
      </w:r>
      <w:r w:rsidRPr="00414C8C">
        <w:rPr>
          <w:rFonts w:ascii="Times New Roman" w:eastAsia="Calibri" w:hAnsi="Times New Roman" w:cs="Times New Roman"/>
          <w:sz w:val="20"/>
          <w:szCs w:val="20"/>
        </w:rPr>
        <w:t>, in “Rassegna CNOS”, anno 31, n. 3, 2015, pp. 69-81, on line</w:t>
      </w:r>
    </w:p>
    <w:p w:rsidR="00C83043" w:rsidRDefault="00C83043" w:rsidP="00C83043">
      <w:pPr>
        <w:pStyle w:val="Paragrafoelenco"/>
        <w:spacing w:after="0" w:line="240" w:lineRule="auto"/>
        <w:ind w:left="0"/>
        <w:jc w:val="both"/>
        <w:rPr>
          <w:rFonts w:ascii="Times New Roman" w:eastAsia="Arial Unicode MS" w:hAnsi="Times New Roman" w:cs="Times New Roman"/>
          <w:sz w:val="20"/>
          <w:szCs w:val="20"/>
        </w:rPr>
      </w:pPr>
      <w:r>
        <w:rPr>
          <w:rFonts w:ascii="Times New Roman" w:hAnsi="Times New Roman" w:cs="Times New Roman"/>
          <w:sz w:val="20"/>
          <w:szCs w:val="20"/>
        </w:rPr>
        <w:t xml:space="preserve">2) </w:t>
      </w:r>
      <w:r w:rsidRPr="00414C8C">
        <w:rPr>
          <w:rFonts w:ascii="Times New Roman" w:hAnsi="Times New Roman" w:cs="Times New Roman"/>
          <w:sz w:val="20"/>
          <w:szCs w:val="20"/>
        </w:rPr>
        <w:t xml:space="preserve">Chistolini S., </w:t>
      </w:r>
      <w:proofErr w:type="spellStart"/>
      <w:r w:rsidRPr="00414C8C">
        <w:rPr>
          <w:rStyle w:val="A2"/>
          <w:rFonts w:ascii="Times New Roman" w:hAnsi="Times New Roman" w:cs="Times New Roman"/>
          <w:i/>
          <w:sz w:val="20"/>
          <w:szCs w:val="20"/>
        </w:rPr>
        <w:t>Decoding</w:t>
      </w:r>
      <w:proofErr w:type="spellEnd"/>
      <w:r w:rsidRPr="00414C8C">
        <w:rPr>
          <w:rStyle w:val="A2"/>
          <w:rFonts w:ascii="Times New Roman" w:hAnsi="Times New Roman" w:cs="Times New Roman"/>
          <w:i/>
          <w:sz w:val="20"/>
          <w:szCs w:val="20"/>
        </w:rPr>
        <w:t xml:space="preserve"> the </w:t>
      </w:r>
      <w:proofErr w:type="spellStart"/>
      <w:r w:rsidRPr="00414C8C">
        <w:rPr>
          <w:rStyle w:val="A2"/>
          <w:rFonts w:ascii="Times New Roman" w:hAnsi="Times New Roman" w:cs="Times New Roman"/>
          <w:i/>
          <w:sz w:val="20"/>
          <w:szCs w:val="20"/>
        </w:rPr>
        <w:t>Disciplines</w:t>
      </w:r>
      <w:proofErr w:type="spellEnd"/>
      <w:r w:rsidRPr="00414C8C">
        <w:rPr>
          <w:rStyle w:val="A2"/>
          <w:rFonts w:ascii="Times New Roman" w:hAnsi="Times New Roman" w:cs="Times New Roman"/>
          <w:i/>
          <w:sz w:val="20"/>
          <w:szCs w:val="20"/>
        </w:rPr>
        <w:t xml:space="preserve"> in Pedagogia. Epistemologia e metodologia della formazione per una buona pratica di preparazione universitaria degli insegnanti</w:t>
      </w:r>
      <w:r w:rsidRPr="00414C8C">
        <w:rPr>
          <w:rStyle w:val="A2"/>
          <w:rFonts w:ascii="Times New Roman" w:hAnsi="Times New Roman" w:cs="Times New Roman"/>
          <w:sz w:val="20"/>
          <w:szCs w:val="20"/>
        </w:rPr>
        <w:t>, in</w:t>
      </w:r>
      <w:r w:rsidRPr="00414C8C">
        <w:rPr>
          <w:rFonts w:ascii="Times New Roman" w:eastAsia="Calibri" w:hAnsi="Times New Roman" w:cs="Times New Roman"/>
          <w:sz w:val="20"/>
          <w:szCs w:val="20"/>
        </w:rPr>
        <w:t xml:space="preserve"> “</w:t>
      </w:r>
      <w:r w:rsidRPr="00414C8C">
        <w:rPr>
          <w:rFonts w:ascii="Times New Roman" w:eastAsia="Arial Unicode MS" w:hAnsi="Times New Roman" w:cs="Times New Roman"/>
          <w:sz w:val="20"/>
          <w:szCs w:val="20"/>
        </w:rPr>
        <w:t xml:space="preserve">Il Nodo. Per una pedagogia della persona”, anno XXI, n. 47, Nuova Serie, dicembre, 2017, pp. 35-52, on line, </w:t>
      </w:r>
    </w:p>
    <w:p w:rsidR="00C83043" w:rsidRDefault="00C83043" w:rsidP="00C83043">
      <w:pPr>
        <w:pStyle w:val="Paragrafoelenco"/>
        <w:spacing w:after="0" w:line="240" w:lineRule="auto"/>
        <w:ind w:left="0"/>
        <w:jc w:val="both"/>
        <w:rPr>
          <w:rFonts w:ascii="Times New Roman" w:eastAsia="Arial Unicode MS" w:hAnsi="Times New Roman" w:cs="Times New Roman"/>
          <w:sz w:val="20"/>
          <w:szCs w:val="20"/>
        </w:rPr>
      </w:pPr>
      <w:r>
        <w:rPr>
          <w:rFonts w:ascii="Times New Roman" w:hAnsi="Times New Roman" w:cs="Times New Roman"/>
          <w:sz w:val="20"/>
          <w:szCs w:val="20"/>
        </w:rPr>
        <w:t xml:space="preserve">3) </w:t>
      </w:r>
      <w:r w:rsidRPr="003E3ACF">
        <w:rPr>
          <w:rFonts w:ascii="Times New Roman" w:hAnsi="Times New Roman" w:cs="Times New Roman"/>
          <w:sz w:val="20"/>
          <w:szCs w:val="20"/>
        </w:rPr>
        <w:t xml:space="preserve">Chistolini S., </w:t>
      </w:r>
      <w:r w:rsidRPr="003E3ACF">
        <w:rPr>
          <w:rFonts w:ascii="Times New Roman" w:hAnsi="Times New Roman" w:cs="Times New Roman"/>
          <w:i/>
          <w:sz w:val="20"/>
          <w:szCs w:val="20"/>
        </w:rPr>
        <w:t xml:space="preserve">La formazione degli insegnanti alla pedagogia </w:t>
      </w:r>
      <w:proofErr w:type="spellStart"/>
      <w:r w:rsidRPr="003E3ACF">
        <w:rPr>
          <w:rFonts w:ascii="Times New Roman" w:hAnsi="Times New Roman" w:cs="Times New Roman"/>
          <w:i/>
          <w:sz w:val="20"/>
          <w:szCs w:val="20"/>
        </w:rPr>
        <w:t>Waldorf</w:t>
      </w:r>
      <w:proofErr w:type="spellEnd"/>
      <w:r w:rsidRPr="003E3ACF">
        <w:rPr>
          <w:rFonts w:ascii="Times New Roman" w:hAnsi="Times New Roman" w:cs="Times New Roman"/>
          <w:i/>
          <w:sz w:val="20"/>
          <w:szCs w:val="20"/>
        </w:rPr>
        <w:t>. Biografia della Scuola Rudolf Steiner di Roma</w:t>
      </w:r>
      <w:r w:rsidRPr="003E3ACF">
        <w:rPr>
          <w:rFonts w:ascii="Times New Roman" w:hAnsi="Times New Roman" w:cs="Times New Roman"/>
          <w:sz w:val="20"/>
          <w:szCs w:val="20"/>
        </w:rPr>
        <w:t>, Milano, Franco Angeli, 2018.</w:t>
      </w:r>
    </w:p>
    <w:p w:rsidR="00C83043" w:rsidRDefault="00C83043" w:rsidP="00C83043">
      <w:pPr>
        <w:pStyle w:val="Paragrafoelenco"/>
        <w:spacing w:after="0" w:line="240" w:lineRule="auto"/>
        <w:ind w:left="0"/>
        <w:jc w:val="both"/>
        <w:rPr>
          <w:rFonts w:ascii="Times New Roman" w:hAnsi="Times New Roman" w:cs="Times New Roman"/>
          <w:sz w:val="20"/>
          <w:szCs w:val="20"/>
        </w:rPr>
      </w:pPr>
      <w:r>
        <w:rPr>
          <w:rFonts w:ascii="Times New Roman" w:eastAsia="Arial Unicode MS" w:hAnsi="Times New Roman" w:cs="Times New Roman"/>
          <w:sz w:val="20"/>
          <w:szCs w:val="20"/>
        </w:rPr>
        <w:t xml:space="preserve">4) </w:t>
      </w:r>
      <w:r w:rsidRPr="00414C8C">
        <w:rPr>
          <w:rFonts w:ascii="Times New Roman" w:hAnsi="Times New Roman" w:cs="Times New Roman"/>
          <w:sz w:val="20"/>
          <w:szCs w:val="20"/>
        </w:rPr>
        <w:t xml:space="preserve">Chistolini S., </w:t>
      </w:r>
      <w:r w:rsidRPr="00414C8C">
        <w:rPr>
          <w:rFonts w:ascii="Times New Roman" w:hAnsi="Times New Roman" w:cs="Times New Roman"/>
          <w:i/>
          <w:sz w:val="20"/>
          <w:szCs w:val="20"/>
        </w:rPr>
        <w:t xml:space="preserve">Pedagogia della natura. Pensiero e azione nell'educazione della scuola contemporanea: Asilo nel Bosco, </w:t>
      </w:r>
      <w:proofErr w:type="spellStart"/>
      <w:r w:rsidRPr="00414C8C">
        <w:rPr>
          <w:rFonts w:ascii="Times New Roman" w:hAnsi="Times New Roman" w:cs="Times New Roman"/>
          <w:i/>
          <w:sz w:val="20"/>
          <w:szCs w:val="20"/>
        </w:rPr>
        <w:t>Jardim</w:t>
      </w:r>
      <w:proofErr w:type="spellEnd"/>
      <w:r w:rsidRPr="00414C8C">
        <w:rPr>
          <w:rFonts w:ascii="Times New Roman" w:hAnsi="Times New Roman" w:cs="Times New Roman"/>
          <w:i/>
          <w:sz w:val="20"/>
          <w:szCs w:val="20"/>
        </w:rPr>
        <w:t xml:space="preserve">-Escola Joao de Deus, Outdoor education, </w:t>
      </w:r>
      <w:r w:rsidRPr="00414C8C">
        <w:rPr>
          <w:rFonts w:ascii="Times New Roman" w:hAnsi="Times New Roman" w:cs="Times New Roman"/>
          <w:sz w:val="20"/>
          <w:szCs w:val="20"/>
        </w:rPr>
        <w:t>Milano, Franco Angeli, 2016.</w:t>
      </w:r>
    </w:p>
    <w:p w:rsidR="00C83043" w:rsidRPr="00370561" w:rsidRDefault="00C83043" w:rsidP="00C83043">
      <w:pPr>
        <w:spacing w:after="0" w:line="240" w:lineRule="auto"/>
        <w:jc w:val="both"/>
        <w:rPr>
          <w:rFonts w:ascii="Times New Roman" w:eastAsia="Times New Roman" w:hAnsi="Times New Roman" w:cs="Times New Roman"/>
          <w:sz w:val="20"/>
          <w:szCs w:val="20"/>
          <w:lang w:eastAsia="it-IT"/>
        </w:rPr>
      </w:pPr>
      <w:r w:rsidRPr="00370561">
        <w:rPr>
          <w:rFonts w:ascii="Times New Roman" w:eastAsia="Times New Roman" w:hAnsi="Times New Roman" w:cs="Times New Roman"/>
          <w:sz w:val="20"/>
          <w:szCs w:val="20"/>
          <w:lang w:eastAsia="it-IT"/>
        </w:rPr>
        <w:t xml:space="preserve">5) Studio di </w:t>
      </w:r>
      <w:r>
        <w:rPr>
          <w:rFonts w:ascii="Times New Roman" w:eastAsia="Times New Roman" w:hAnsi="Times New Roman" w:cs="Times New Roman"/>
          <w:sz w:val="20"/>
          <w:szCs w:val="20"/>
          <w:lang w:eastAsia="it-IT"/>
        </w:rPr>
        <w:t>due</w:t>
      </w:r>
      <w:r w:rsidRPr="00370561">
        <w:rPr>
          <w:rFonts w:ascii="Times New Roman" w:eastAsia="Times New Roman" w:hAnsi="Times New Roman" w:cs="Times New Roman"/>
          <w:sz w:val="20"/>
          <w:szCs w:val="20"/>
          <w:lang w:eastAsia="it-IT"/>
        </w:rPr>
        <w:t xml:space="preserve"> articoli, il primo articolo è: Chistolini S., La pedagogia della persona oltre il personalismo, in “Il Nodo. Per una pedagogia della persona”, anno XVIII, n. 44, Nuova Serie, dicembre, 2014, pp. 55-70 on line; il secondo articolo </w:t>
      </w:r>
    </w:p>
    <w:p w:rsidR="00447437" w:rsidRDefault="00C83043" w:rsidP="00C83043">
      <w:pPr>
        <w:spacing w:after="0" w:line="240" w:lineRule="auto"/>
        <w:jc w:val="both"/>
        <w:rPr>
          <w:rFonts w:ascii="Times New Roman" w:eastAsia="Times New Roman" w:hAnsi="Times New Roman" w:cs="Times New Roman"/>
          <w:sz w:val="20"/>
          <w:szCs w:val="20"/>
          <w:lang w:eastAsia="it-IT"/>
        </w:rPr>
      </w:pPr>
      <w:r w:rsidRPr="00370561">
        <w:rPr>
          <w:rFonts w:ascii="Times New Roman" w:eastAsia="Times New Roman" w:hAnsi="Times New Roman" w:cs="Times New Roman"/>
          <w:sz w:val="20"/>
          <w:szCs w:val="20"/>
          <w:lang w:eastAsia="it-IT"/>
        </w:rPr>
        <w:t>va scelto dallo/a studente/ssa  all’interno dello stesso numero de “Il Nodo. Per una pedagogia della persona”, anno XVIII, n. 44, Nuova Serie, dicembre, 2014, on line</w:t>
      </w:r>
    </w:p>
    <w:p w:rsidR="00C83043" w:rsidRDefault="00C83043" w:rsidP="00C83043">
      <w:pPr>
        <w:spacing w:after="0" w:line="240" w:lineRule="auto"/>
        <w:jc w:val="both"/>
        <w:rPr>
          <w:rFonts w:ascii="Times New Roman" w:eastAsia="Times New Roman" w:hAnsi="Times New Roman" w:cs="Times New Roman"/>
          <w:sz w:val="20"/>
          <w:szCs w:val="20"/>
          <w:lang w:eastAsia="it-IT"/>
        </w:rPr>
      </w:pPr>
    </w:p>
    <w:p w:rsidR="00447437" w:rsidRPr="00BE2CA8" w:rsidRDefault="00447437" w:rsidP="00447437">
      <w:pPr>
        <w:spacing w:after="0" w:line="240" w:lineRule="auto"/>
        <w:jc w:val="both"/>
        <w:rPr>
          <w:rFonts w:ascii="Times New Roman" w:hAnsi="Times New Roman" w:cs="Times New Roman"/>
          <w:sz w:val="20"/>
          <w:szCs w:val="20"/>
          <w:lang w:val="en-US"/>
        </w:rPr>
      </w:pPr>
      <w:r w:rsidRPr="00BE2CA8">
        <w:rPr>
          <w:rFonts w:ascii="Times New Roman" w:hAnsi="Times New Roman" w:cs="Times New Roman"/>
          <w:sz w:val="20"/>
          <w:szCs w:val="20"/>
          <w:lang w:val="en-US"/>
        </w:rPr>
        <w:t>Consider also the bibliography of the Laboratory of General Pedagogy.</w:t>
      </w:r>
    </w:p>
    <w:p w:rsidR="00447437" w:rsidRPr="00BE2CA8" w:rsidRDefault="00447437" w:rsidP="00447437">
      <w:pPr>
        <w:spacing w:after="0" w:line="240" w:lineRule="auto"/>
        <w:jc w:val="both"/>
        <w:rPr>
          <w:rFonts w:ascii="Times New Roman" w:hAnsi="Times New Roman" w:cs="Times New Roman"/>
          <w:sz w:val="20"/>
          <w:szCs w:val="20"/>
          <w:lang w:val="en-US"/>
        </w:rPr>
      </w:pPr>
    </w:p>
    <w:p w:rsidR="00CF7705" w:rsidRPr="00E972E4" w:rsidRDefault="00CF7705" w:rsidP="0028046D">
      <w:pPr>
        <w:spacing w:after="0" w:line="240" w:lineRule="auto"/>
        <w:jc w:val="both"/>
        <w:rPr>
          <w:lang w:val="en-US"/>
        </w:rPr>
      </w:pPr>
      <w:r w:rsidRPr="00E972E4">
        <w:rPr>
          <w:rFonts w:ascii="Times New Roman" w:hAnsi="Times New Roman" w:cs="Times New Roman"/>
          <w:sz w:val="20"/>
          <w:szCs w:val="20"/>
          <w:lang w:val="en-US"/>
        </w:rPr>
        <w:t>Written te</w:t>
      </w:r>
      <w:r w:rsidR="006C0CBD" w:rsidRPr="00E972E4">
        <w:rPr>
          <w:rFonts w:ascii="Times New Roman" w:hAnsi="Times New Roman" w:cs="Times New Roman"/>
          <w:sz w:val="20"/>
          <w:szCs w:val="20"/>
          <w:lang w:val="en-US"/>
        </w:rPr>
        <w:t>x</w:t>
      </w:r>
      <w:r w:rsidRPr="00E972E4">
        <w:rPr>
          <w:rFonts w:ascii="Times New Roman" w:hAnsi="Times New Roman" w:cs="Times New Roman"/>
          <w:sz w:val="20"/>
          <w:szCs w:val="20"/>
          <w:lang w:val="en-US"/>
        </w:rPr>
        <w:t xml:space="preserve">t: end of </w:t>
      </w:r>
      <w:r w:rsidR="00437AF6" w:rsidRPr="00E972E4">
        <w:rPr>
          <w:rFonts w:ascii="Times New Roman" w:hAnsi="Times New Roman" w:cs="Times New Roman"/>
          <w:sz w:val="20"/>
          <w:szCs w:val="20"/>
          <w:lang w:val="en-US"/>
        </w:rPr>
        <w:t>first semester</w:t>
      </w:r>
    </w:p>
    <w:p w:rsidR="00CF7705" w:rsidRPr="00E972E4" w:rsidRDefault="00CF7705" w:rsidP="0028046D">
      <w:pPr>
        <w:spacing w:after="0" w:line="240" w:lineRule="auto"/>
        <w:jc w:val="both"/>
        <w:rPr>
          <w:rFonts w:ascii="Times New Roman" w:hAnsi="Times New Roman" w:cs="Times New Roman"/>
          <w:sz w:val="20"/>
          <w:szCs w:val="20"/>
          <w:lang w:val="en-US"/>
        </w:rPr>
      </w:pPr>
      <w:r w:rsidRPr="00E972E4">
        <w:rPr>
          <w:rFonts w:ascii="Times New Roman" w:hAnsi="Times New Roman" w:cs="Times New Roman"/>
          <w:sz w:val="20"/>
          <w:szCs w:val="20"/>
          <w:lang w:val="en-US"/>
        </w:rPr>
        <w:t>Presentation of the Manual of General Pedagogy: in May</w:t>
      </w:r>
    </w:p>
    <w:p w:rsidR="00CF7705" w:rsidRDefault="00CF7705" w:rsidP="0028046D">
      <w:pPr>
        <w:spacing w:after="0" w:line="240" w:lineRule="auto"/>
        <w:jc w:val="both"/>
        <w:rPr>
          <w:rFonts w:ascii="Times New Roman" w:hAnsi="Times New Roman" w:cs="Times New Roman"/>
          <w:sz w:val="20"/>
          <w:szCs w:val="20"/>
          <w:lang w:val="en-US"/>
        </w:rPr>
      </w:pPr>
      <w:r w:rsidRPr="00E972E4">
        <w:rPr>
          <w:rFonts w:ascii="Times New Roman" w:hAnsi="Times New Roman" w:cs="Times New Roman"/>
          <w:sz w:val="20"/>
          <w:szCs w:val="20"/>
          <w:lang w:val="en-US"/>
        </w:rPr>
        <w:t>Oral examinatio</w:t>
      </w:r>
      <w:r w:rsidRPr="00CF7705">
        <w:rPr>
          <w:rFonts w:ascii="Times New Roman" w:hAnsi="Times New Roman" w:cs="Times New Roman"/>
          <w:sz w:val="20"/>
          <w:szCs w:val="20"/>
          <w:lang w:val="en-US"/>
        </w:rPr>
        <w:t>n from June.</w:t>
      </w:r>
    </w:p>
    <w:p w:rsidR="00845289" w:rsidRDefault="00845289" w:rsidP="0028046D">
      <w:pPr>
        <w:spacing w:after="0" w:line="240" w:lineRule="auto"/>
        <w:jc w:val="both"/>
        <w:rPr>
          <w:rFonts w:ascii="Times New Roman" w:hAnsi="Times New Roman" w:cs="Times New Roman"/>
          <w:sz w:val="20"/>
          <w:szCs w:val="20"/>
          <w:lang w:val="en-US"/>
        </w:rPr>
      </w:pPr>
    </w:p>
    <w:p w:rsidR="0051342A" w:rsidRDefault="00E144E3" w:rsidP="0028046D">
      <w:pPr>
        <w:spacing w:after="0" w:line="240" w:lineRule="auto"/>
        <w:jc w:val="both"/>
        <w:rPr>
          <w:rFonts w:ascii="Times New Roman" w:hAnsi="Times New Roman" w:cs="Times New Roman"/>
          <w:b/>
          <w:sz w:val="20"/>
          <w:szCs w:val="20"/>
          <w:lang w:val="en-US"/>
        </w:rPr>
      </w:pPr>
      <w:r>
        <w:rPr>
          <w:rFonts w:ascii="Calibri" w:hAnsi="Calibri" w:cs="Calibri"/>
          <w:b/>
          <w:sz w:val="20"/>
          <w:szCs w:val="20"/>
          <w:lang w:val="en-US"/>
        </w:rPr>
        <w:t>□</w:t>
      </w:r>
      <w:r>
        <w:rPr>
          <w:rFonts w:ascii="Times New Roman" w:hAnsi="Times New Roman" w:cs="Times New Roman"/>
          <w:b/>
          <w:sz w:val="20"/>
          <w:szCs w:val="20"/>
          <w:lang w:val="en-US"/>
        </w:rPr>
        <w:t xml:space="preserve"> </w:t>
      </w:r>
      <w:r w:rsidR="0051342A" w:rsidRPr="0051342A">
        <w:rPr>
          <w:rFonts w:ascii="Times New Roman" w:hAnsi="Times New Roman" w:cs="Times New Roman"/>
          <w:b/>
          <w:sz w:val="20"/>
          <w:szCs w:val="20"/>
          <w:lang w:val="en-US"/>
        </w:rPr>
        <w:t xml:space="preserve">Group </w:t>
      </w:r>
      <w:r w:rsidR="0051342A">
        <w:rPr>
          <w:rFonts w:ascii="Times New Roman" w:hAnsi="Times New Roman" w:cs="Times New Roman"/>
          <w:b/>
          <w:sz w:val="20"/>
          <w:szCs w:val="20"/>
          <w:lang w:val="en-US"/>
        </w:rPr>
        <w:t>3</w:t>
      </w:r>
    </w:p>
    <w:p w:rsidR="003F50D1" w:rsidRDefault="003F50D1" w:rsidP="0028046D">
      <w:pPr>
        <w:spacing w:after="0" w:line="240" w:lineRule="auto"/>
        <w:jc w:val="both"/>
        <w:rPr>
          <w:rFonts w:ascii="Times New Roman" w:hAnsi="Times New Roman" w:cs="Times New Roman"/>
          <w:b/>
          <w:sz w:val="20"/>
          <w:szCs w:val="20"/>
          <w:lang w:val="en-US"/>
        </w:rPr>
      </w:pPr>
      <w:r w:rsidRPr="003F50D1">
        <w:rPr>
          <w:rFonts w:ascii="Times New Roman" w:hAnsi="Times New Roman" w:cs="Times New Roman"/>
          <w:b/>
          <w:sz w:val="20"/>
          <w:szCs w:val="20"/>
          <w:lang w:val="en-US"/>
        </w:rPr>
        <w:t>SF</w:t>
      </w:r>
      <w:r>
        <w:rPr>
          <w:rFonts w:ascii="Times New Roman" w:hAnsi="Times New Roman" w:cs="Times New Roman"/>
          <w:b/>
          <w:sz w:val="20"/>
          <w:szCs w:val="20"/>
          <w:lang w:val="en-US"/>
        </w:rPr>
        <w:t>2</w:t>
      </w:r>
      <w:r w:rsidRPr="003F50D1">
        <w:rPr>
          <w:rFonts w:ascii="Times New Roman" w:hAnsi="Times New Roman" w:cs="Times New Roman"/>
          <w:b/>
          <w:sz w:val="20"/>
          <w:szCs w:val="20"/>
          <w:lang w:val="en-US"/>
        </w:rPr>
        <w:t xml:space="preserve"> Semester students with Attendance (</w:t>
      </w:r>
      <w:r>
        <w:rPr>
          <w:rFonts w:ascii="Times New Roman" w:hAnsi="Times New Roman" w:cs="Times New Roman"/>
          <w:b/>
          <w:sz w:val="20"/>
          <w:szCs w:val="20"/>
          <w:lang w:val="en-US"/>
        </w:rPr>
        <w:t>second</w:t>
      </w:r>
      <w:r w:rsidRPr="003F50D1">
        <w:rPr>
          <w:rFonts w:ascii="Times New Roman" w:hAnsi="Times New Roman" w:cs="Times New Roman"/>
          <w:b/>
          <w:sz w:val="20"/>
          <w:szCs w:val="20"/>
          <w:lang w:val="en-US"/>
        </w:rPr>
        <w:t xml:space="preserve"> semester) study the following books: </w:t>
      </w:r>
    </w:p>
    <w:p w:rsidR="00C83043" w:rsidRDefault="00C83043" w:rsidP="00C83043">
      <w:pPr>
        <w:spacing w:after="0" w:line="240" w:lineRule="auto"/>
        <w:jc w:val="both"/>
        <w:rPr>
          <w:rFonts w:ascii="Times New Roman" w:eastAsia="Arial Unicode MS" w:hAnsi="Times New Roman" w:cs="Times New Roman"/>
          <w:color w:val="000000"/>
          <w:sz w:val="20"/>
          <w:szCs w:val="20"/>
        </w:rPr>
      </w:pPr>
      <w:r>
        <w:rPr>
          <w:rFonts w:ascii="Times New Roman" w:hAnsi="Times New Roman" w:cs="Times New Roman"/>
          <w:sz w:val="20"/>
          <w:szCs w:val="20"/>
        </w:rPr>
        <w:t>1</w:t>
      </w:r>
      <w:r w:rsidRPr="00604628">
        <w:rPr>
          <w:rFonts w:ascii="Times New Roman" w:hAnsi="Times New Roman" w:cs="Times New Roman"/>
          <w:sz w:val="20"/>
          <w:szCs w:val="20"/>
        </w:rPr>
        <w:t xml:space="preserve">) </w:t>
      </w:r>
      <w:r w:rsidRPr="003175F9">
        <w:rPr>
          <w:rFonts w:ascii="Times New Roman" w:hAnsi="Times New Roman" w:cs="Times New Roman"/>
          <w:sz w:val="20"/>
          <w:szCs w:val="20"/>
        </w:rPr>
        <w:t xml:space="preserve">Chistolini S., </w:t>
      </w:r>
      <w:r w:rsidRPr="003175F9">
        <w:rPr>
          <w:rFonts w:ascii="Times New Roman" w:hAnsi="Times New Roman" w:cs="Times New Roman"/>
          <w:i/>
          <w:sz w:val="20"/>
          <w:szCs w:val="20"/>
        </w:rPr>
        <w:t>La formazione universitaria in Pedagogia secondo la metodologia dell’interazione umana intesa alla definizione della conoscenza condivisa</w:t>
      </w:r>
      <w:r w:rsidRPr="003175F9">
        <w:rPr>
          <w:rFonts w:ascii="Times New Roman" w:hAnsi="Times New Roman" w:cs="Times New Roman"/>
          <w:sz w:val="20"/>
          <w:szCs w:val="20"/>
        </w:rPr>
        <w:t>, in “Rassegna CNOS”,</w:t>
      </w:r>
      <w:r>
        <w:rPr>
          <w:rFonts w:ascii="Times New Roman" w:hAnsi="Times New Roman" w:cs="Times New Roman"/>
          <w:sz w:val="20"/>
          <w:szCs w:val="20"/>
        </w:rPr>
        <w:t xml:space="preserve"> anno 31, n. 3, 2015, pp. 69-81, on line </w:t>
      </w:r>
      <w:r>
        <w:rPr>
          <w:rFonts w:ascii="Times New Roman" w:hAnsi="Times New Roman" w:cs="Times New Roman"/>
          <w:i/>
          <w:sz w:val="20"/>
          <w:szCs w:val="20"/>
        </w:rPr>
        <w:t>op</w:t>
      </w:r>
      <w:r w:rsidRPr="000E2458">
        <w:rPr>
          <w:rFonts w:ascii="Times New Roman" w:hAnsi="Times New Roman" w:cs="Times New Roman"/>
          <w:i/>
          <w:sz w:val="20"/>
          <w:szCs w:val="20"/>
        </w:rPr>
        <w:t>pure</w:t>
      </w:r>
      <w:r w:rsidRPr="000E2458">
        <w:rPr>
          <w:rFonts w:ascii="Times New Roman" w:hAnsi="Times New Roman" w:cs="Times New Roman"/>
          <w:sz w:val="20"/>
          <w:szCs w:val="20"/>
        </w:rPr>
        <w:t xml:space="preserve"> </w:t>
      </w:r>
      <w:r>
        <w:rPr>
          <w:rFonts w:ascii="Times New Roman" w:hAnsi="Times New Roman" w:cs="Times New Roman"/>
          <w:sz w:val="20"/>
          <w:szCs w:val="20"/>
        </w:rPr>
        <w:t xml:space="preserve">Chistolini S., </w:t>
      </w:r>
      <w:proofErr w:type="spellStart"/>
      <w:r w:rsidRPr="00404588">
        <w:rPr>
          <w:rStyle w:val="A2"/>
          <w:rFonts w:ascii="Times New Roman" w:hAnsi="Times New Roman" w:cs="Times New Roman"/>
          <w:i/>
          <w:sz w:val="20"/>
          <w:szCs w:val="20"/>
        </w:rPr>
        <w:t>Decoding</w:t>
      </w:r>
      <w:proofErr w:type="spellEnd"/>
      <w:r w:rsidRPr="00404588">
        <w:rPr>
          <w:rStyle w:val="A2"/>
          <w:rFonts w:ascii="Times New Roman" w:hAnsi="Times New Roman" w:cs="Times New Roman"/>
          <w:i/>
          <w:sz w:val="20"/>
          <w:szCs w:val="20"/>
        </w:rPr>
        <w:t xml:space="preserve"> the </w:t>
      </w:r>
      <w:proofErr w:type="spellStart"/>
      <w:r w:rsidRPr="00404588">
        <w:rPr>
          <w:rStyle w:val="A2"/>
          <w:rFonts w:ascii="Times New Roman" w:hAnsi="Times New Roman" w:cs="Times New Roman"/>
          <w:i/>
          <w:sz w:val="20"/>
          <w:szCs w:val="20"/>
        </w:rPr>
        <w:t>Disciplines</w:t>
      </w:r>
      <w:proofErr w:type="spellEnd"/>
      <w:r w:rsidRPr="00404588">
        <w:rPr>
          <w:rStyle w:val="A2"/>
          <w:rFonts w:ascii="Times New Roman" w:hAnsi="Times New Roman" w:cs="Times New Roman"/>
          <w:i/>
          <w:sz w:val="20"/>
          <w:szCs w:val="20"/>
        </w:rPr>
        <w:t xml:space="preserve"> in Pedagogia.</w:t>
      </w:r>
      <w:r>
        <w:rPr>
          <w:rStyle w:val="A2"/>
          <w:rFonts w:ascii="Times New Roman" w:hAnsi="Times New Roman" w:cs="Times New Roman"/>
          <w:i/>
          <w:sz w:val="20"/>
          <w:szCs w:val="20"/>
        </w:rPr>
        <w:t xml:space="preserve"> </w:t>
      </w:r>
      <w:r w:rsidRPr="00404588">
        <w:rPr>
          <w:rStyle w:val="A2"/>
          <w:rFonts w:ascii="Times New Roman" w:hAnsi="Times New Roman" w:cs="Times New Roman"/>
          <w:i/>
          <w:sz w:val="20"/>
          <w:szCs w:val="20"/>
        </w:rPr>
        <w:t>Epistemologia e metodologia della formazione per una buona pratica di preparazione universitaria degli insegnanti</w:t>
      </w:r>
      <w:r>
        <w:rPr>
          <w:rStyle w:val="A2"/>
          <w:rFonts w:ascii="Times New Roman" w:hAnsi="Times New Roman" w:cs="Times New Roman"/>
          <w:sz w:val="20"/>
          <w:szCs w:val="20"/>
        </w:rPr>
        <w:t>, in</w:t>
      </w:r>
      <w:r w:rsidRPr="00FE1C67">
        <w:rPr>
          <w:rFonts w:ascii="Times New Roman" w:eastAsia="Calibri" w:hAnsi="Times New Roman" w:cs="Times New Roman"/>
          <w:sz w:val="20"/>
          <w:szCs w:val="20"/>
        </w:rPr>
        <w:t xml:space="preserve"> “</w:t>
      </w:r>
      <w:r w:rsidRPr="00FE1C67">
        <w:rPr>
          <w:rFonts w:ascii="Times New Roman" w:eastAsia="Arial Unicode MS" w:hAnsi="Times New Roman" w:cs="Times New Roman"/>
          <w:color w:val="000000"/>
          <w:sz w:val="20"/>
          <w:szCs w:val="20"/>
        </w:rPr>
        <w:t>Il Nodo. Per una pedagogia della persona”, anno X</w:t>
      </w:r>
      <w:r>
        <w:rPr>
          <w:rFonts w:ascii="Times New Roman" w:eastAsia="Arial Unicode MS" w:hAnsi="Times New Roman" w:cs="Times New Roman"/>
          <w:sz w:val="20"/>
          <w:szCs w:val="20"/>
        </w:rPr>
        <w:t>X</w:t>
      </w:r>
      <w:r w:rsidRPr="00FE1C67">
        <w:rPr>
          <w:rFonts w:ascii="Times New Roman" w:eastAsia="Arial Unicode MS" w:hAnsi="Times New Roman" w:cs="Times New Roman"/>
          <w:color w:val="000000"/>
          <w:sz w:val="20"/>
          <w:szCs w:val="20"/>
        </w:rPr>
        <w:t>I, n. 4</w:t>
      </w:r>
      <w:r>
        <w:rPr>
          <w:rFonts w:ascii="Times New Roman" w:eastAsia="Arial Unicode MS" w:hAnsi="Times New Roman" w:cs="Times New Roman"/>
          <w:sz w:val="20"/>
          <w:szCs w:val="20"/>
        </w:rPr>
        <w:t>7</w:t>
      </w:r>
      <w:r w:rsidRPr="00FE1C67">
        <w:rPr>
          <w:rFonts w:ascii="Times New Roman" w:eastAsia="Arial Unicode MS" w:hAnsi="Times New Roman" w:cs="Times New Roman"/>
          <w:color w:val="000000"/>
          <w:sz w:val="20"/>
          <w:szCs w:val="20"/>
        </w:rPr>
        <w:t>, Nuova Serie, dicembre, 201</w:t>
      </w:r>
      <w:r>
        <w:rPr>
          <w:rFonts w:ascii="Times New Roman" w:eastAsia="Arial Unicode MS" w:hAnsi="Times New Roman" w:cs="Times New Roman"/>
          <w:sz w:val="20"/>
          <w:szCs w:val="20"/>
        </w:rPr>
        <w:t>7</w:t>
      </w:r>
      <w:r w:rsidRPr="00FE1C67">
        <w:rPr>
          <w:rFonts w:ascii="Times New Roman" w:eastAsia="Arial Unicode MS" w:hAnsi="Times New Roman" w:cs="Times New Roman"/>
          <w:color w:val="000000"/>
          <w:sz w:val="20"/>
          <w:szCs w:val="20"/>
        </w:rPr>
        <w:t xml:space="preserve">, pp. </w:t>
      </w:r>
      <w:r>
        <w:rPr>
          <w:rFonts w:ascii="Times New Roman" w:eastAsia="Arial Unicode MS" w:hAnsi="Times New Roman" w:cs="Times New Roman"/>
          <w:sz w:val="20"/>
          <w:szCs w:val="20"/>
        </w:rPr>
        <w:t xml:space="preserve">35-52, </w:t>
      </w:r>
      <w:r>
        <w:rPr>
          <w:rFonts w:ascii="Times New Roman" w:eastAsia="Arial Unicode MS" w:hAnsi="Times New Roman" w:cs="Times New Roman"/>
          <w:color w:val="000000"/>
          <w:sz w:val="20"/>
          <w:szCs w:val="20"/>
        </w:rPr>
        <w:t xml:space="preserve">on line. </w:t>
      </w:r>
    </w:p>
    <w:p w:rsidR="00C83043" w:rsidRDefault="00C83043" w:rsidP="00C8304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Pr="008673DA">
        <w:rPr>
          <w:rFonts w:ascii="Times New Roman" w:hAnsi="Times New Roman" w:cs="Times New Roman"/>
          <w:sz w:val="20"/>
          <w:szCs w:val="20"/>
        </w:rPr>
        <w:t>) Un volume assegnato a ciascuno studente da una lista scelta di classici e di contemporanei</w:t>
      </w:r>
      <w:r>
        <w:rPr>
          <w:rFonts w:ascii="Times New Roman" w:hAnsi="Times New Roman" w:cs="Times New Roman"/>
          <w:sz w:val="20"/>
          <w:szCs w:val="20"/>
        </w:rPr>
        <w:t xml:space="preserve"> (la ricerca avviene da dicembre, il libro si studia da gennaio e si presenta in aula da marzo)</w:t>
      </w:r>
      <w:r>
        <w:t xml:space="preserve">. </w:t>
      </w:r>
      <w:r w:rsidRPr="007D6004">
        <w:rPr>
          <w:rFonts w:ascii="Times New Roman" w:hAnsi="Times New Roman" w:cs="Times New Roman"/>
          <w:sz w:val="20"/>
          <w:szCs w:val="20"/>
        </w:rPr>
        <w:t xml:space="preserve">Il file con l’assegnazione del classico/contemporaneo </w:t>
      </w:r>
      <w:r>
        <w:rPr>
          <w:rFonts w:ascii="Times New Roman" w:hAnsi="Times New Roman" w:cs="Times New Roman"/>
          <w:sz w:val="20"/>
          <w:szCs w:val="20"/>
        </w:rPr>
        <w:t xml:space="preserve">è predisposto dalla docente e </w:t>
      </w:r>
      <w:r w:rsidRPr="007D6004">
        <w:rPr>
          <w:rFonts w:ascii="Times New Roman" w:hAnsi="Times New Roman" w:cs="Times New Roman"/>
          <w:sz w:val="20"/>
          <w:szCs w:val="20"/>
        </w:rPr>
        <w:t xml:space="preserve">sarà pubblicato nel sito </w:t>
      </w:r>
      <w:hyperlink r:id="rId32" w:history="1">
        <w:r w:rsidRPr="001A44E0">
          <w:rPr>
            <w:rStyle w:val="Collegamentoipertestuale"/>
            <w:rFonts w:ascii="Times New Roman" w:hAnsi="Times New Roman" w:cs="Times New Roman"/>
            <w:sz w:val="20"/>
            <w:szCs w:val="20"/>
          </w:rPr>
          <w:t>www.sandrachistolini.it</w:t>
        </w:r>
      </w:hyperlink>
      <w:r>
        <w:rPr>
          <w:rFonts w:ascii="Times New Roman" w:hAnsi="Times New Roman" w:cs="Times New Roman"/>
          <w:sz w:val="20"/>
          <w:szCs w:val="20"/>
        </w:rPr>
        <w:t xml:space="preserve"> alla fine del primo semestre</w:t>
      </w:r>
      <w:r w:rsidRPr="007D6004">
        <w:rPr>
          <w:rFonts w:ascii="Times New Roman" w:hAnsi="Times New Roman" w:cs="Times New Roman"/>
          <w:sz w:val="20"/>
          <w:szCs w:val="20"/>
        </w:rPr>
        <w:t xml:space="preserve">. </w:t>
      </w:r>
      <w:r w:rsidRPr="00EA4B6E">
        <w:rPr>
          <w:rFonts w:ascii="Times New Roman" w:hAnsi="Times New Roman" w:cs="Times New Roman"/>
          <w:sz w:val="20"/>
          <w:szCs w:val="20"/>
        </w:rPr>
        <w:t xml:space="preserve">Il libro va preso in prestito in una biblioteca per dimostrare di saper </w:t>
      </w:r>
      <w:r>
        <w:rPr>
          <w:rFonts w:ascii="Times New Roman" w:hAnsi="Times New Roman" w:cs="Times New Roman"/>
          <w:sz w:val="20"/>
          <w:szCs w:val="20"/>
        </w:rPr>
        <w:t xml:space="preserve">usare il </w:t>
      </w:r>
      <w:r w:rsidRPr="00EA4B6E">
        <w:rPr>
          <w:rFonts w:ascii="Times New Roman" w:hAnsi="Times New Roman" w:cs="Times New Roman"/>
          <w:sz w:val="20"/>
          <w:szCs w:val="20"/>
        </w:rPr>
        <w:t>servizio</w:t>
      </w:r>
      <w:r>
        <w:rPr>
          <w:rFonts w:ascii="Times New Roman" w:hAnsi="Times New Roman" w:cs="Times New Roman"/>
          <w:sz w:val="20"/>
          <w:szCs w:val="20"/>
        </w:rPr>
        <w:t xml:space="preserve"> del prestito, non va acquistato</w:t>
      </w:r>
      <w:r w:rsidRPr="00EA4B6E">
        <w:rPr>
          <w:rFonts w:ascii="Times New Roman" w:hAnsi="Times New Roman" w:cs="Times New Roman"/>
          <w:sz w:val="20"/>
          <w:szCs w:val="20"/>
        </w:rPr>
        <w:t>.</w:t>
      </w:r>
    </w:p>
    <w:p w:rsidR="00C83043" w:rsidRDefault="00C83043" w:rsidP="00C83043">
      <w:pPr>
        <w:spacing w:after="0" w:line="240" w:lineRule="auto"/>
        <w:jc w:val="both"/>
        <w:rPr>
          <w:rFonts w:ascii="Times New Roman" w:eastAsia="Arial Unicode MS" w:hAnsi="Times New Roman" w:cs="Times New Roman"/>
          <w:color w:val="000000"/>
          <w:sz w:val="20"/>
          <w:szCs w:val="20"/>
        </w:rPr>
      </w:pPr>
      <w:r>
        <w:rPr>
          <w:rFonts w:ascii="Times New Roman" w:hAnsi="Times New Roman" w:cs="Times New Roman"/>
          <w:sz w:val="20"/>
          <w:szCs w:val="20"/>
        </w:rPr>
        <w:t xml:space="preserve">3) Studio di due articoli, il primo articolo è: </w:t>
      </w:r>
      <w:r w:rsidRPr="00FE1C67">
        <w:rPr>
          <w:rFonts w:ascii="Times New Roman" w:eastAsia="Calibri" w:hAnsi="Times New Roman" w:cs="Times New Roman"/>
          <w:sz w:val="20"/>
          <w:szCs w:val="20"/>
        </w:rPr>
        <w:t xml:space="preserve">Chistolini S., </w:t>
      </w:r>
      <w:r w:rsidRPr="00FE1C67">
        <w:rPr>
          <w:rFonts w:ascii="Times New Roman" w:eastAsia="Calibri" w:hAnsi="Times New Roman" w:cs="Times New Roman"/>
          <w:i/>
          <w:sz w:val="20"/>
          <w:szCs w:val="20"/>
        </w:rPr>
        <w:t>La pedagogia della persona oltre il personalismo</w:t>
      </w:r>
      <w:r w:rsidRPr="00FE1C67">
        <w:rPr>
          <w:rFonts w:ascii="Times New Roman" w:eastAsia="Calibri" w:hAnsi="Times New Roman" w:cs="Times New Roman"/>
          <w:sz w:val="20"/>
          <w:szCs w:val="20"/>
        </w:rPr>
        <w:t>, in “</w:t>
      </w:r>
      <w:r w:rsidRPr="00FE1C67">
        <w:rPr>
          <w:rFonts w:ascii="Times New Roman" w:eastAsia="Arial Unicode MS" w:hAnsi="Times New Roman" w:cs="Times New Roman"/>
          <w:color w:val="000000"/>
          <w:sz w:val="20"/>
          <w:szCs w:val="20"/>
        </w:rPr>
        <w:t xml:space="preserve">Il Nodo. Per una pedagogia della persona”, anno XVIII, n. 44, Nuova Serie, dicembre, 2014, pp. 55-70 </w:t>
      </w:r>
      <w:r>
        <w:rPr>
          <w:rFonts w:ascii="Times New Roman" w:eastAsia="Arial Unicode MS" w:hAnsi="Times New Roman" w:cs="Times New Roman"/>
          <w:color w:val="000000"/>
          <w:sz w:val="20"/>
          <w:szCs w:val="20"/>
        </w:rPr>
        <w:t xml:space="preserve">on line; il secondo articolo </w:t>
      </w:r>
    </w:p>
    <w:p w:rsidR="00C83043" w:rsidRDefault="00C83043" w:rsidP="00C83043">
      <w:pPr>
        <w:spacing w:after="0" w:line="240" w:lineRule="auto"/>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va scelto dallo/a studente/ssa  all’interno dello stesso numero de </w:t>
      </w:r>
      <w:r w:rsidRPr="00FE1C67">
        <w:rPr>
          <w:rFonts w:ascii="Times New Roman" w:eastAsia="Calibri" w:hAnsi="Times New Roman" w:cs="Times New Roman"/>
          <w:sz w:val="20"/>
          <w:szCs w:val="20"/>
        </w:rPr>
        <w:t>“</w:t>
      </w:r>
      <w:r w:rsidRPr="00FE1C67">
        <w:rPr>
          <w:rFonts w:ascii="Times New Roman" w:eastAsia="Arial Unicode MS" w:hAnsi="Times New Roman" w:cs="Times New Roman"/>
          <w:color w:val="000000"/>
          <w:sz w:val="20"/>
          <w:szCs w:val="20"/>
        </w:rPr>
        <w:t>Il Nodo. Per una pedagogia della persona”, anno XVIII, n. 4</w:t>
      </w:r>
      <w:r>
        <w:rPr>
          <w:rFonts w:ascii="Times New Roman" w:eastAsia="Arial Unicode MS" w:hAnsi="Times New Roman" w:cs="Times New Roman"/>
          <w:color w:val="000000"/>
          <w:sz w:val="20"/>
          <w:szCs w:val="20"/>
        </w:rPr>
        <w:t>4, Nuova Serie, dicembre, 2014, on line.</w:t>
      </w:r>
    </w:p>
    <w:p w:rsidR="00C83043" w:rsidRDefault="00C83043" w:rsidP="00C8304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4) </w:t>
      </w:r>
      <w:r w:rsidRPr="00987A37">
        <w:rPr>
          <w:rFonts w:ascii="Times New Roman" w:hAnsi="Times New Roman" w:cs="Times New Roman"/>
          <w:sz w:val="20"/>
          <w:szCs w:val="20"/>
        </w:rPr>
        <w:t>Chistolini</w:t>
      </w:r>
      <w:r>
        <w:rPr>
          <w:rFonts w:ascii="Times New Roman" w:hAnsi="Times New Roman" w:cs="Times New Roman"/>
          <w:sz w:val="20"/>
          <w:szCs w:val="20"/>
        </w:rPr>
        <w:t xml:space="preserve"> S.</w:t>
      </w:r>
      <w:r w:rsidRPr="00987A37">
        <w:rPr>
          <w:rFonts w:ascii="Times New Roman" w:hAnsi="Times New Roman" w:cs="Times New Roman"/>
          <w:sz w:val="20"/>
          <w:szCs w:val="20"/>
        </w:rPr>
        <w:t xml:space="preserve">, </w:t>
      </w:r>
      <w:r w:rsidRPr="00987A37">
        <w:rPr>
          <w:rFonts w:ascii="Times New Roman" w:hAnsi="Times New Roman" w:cs="Times New Roman"/>
          <w:i/>
          <w:sz w:val="20"/>
          <w:szCs w:val="20"/>
        </w:rPr>
        <w:t>Pedagogia generale. Insegnamento, scienza, disciplina</w:t>
      </w:r>
      <w:r w:rsidRPr="00987A37">
        <w:rPr>
          <w:rFonts w:ascii="Times New Roman" w:hAnsi="Times New Roman" w:cs="Times New Roman"/>
          <w:sz w:val="20"/>
          <w:szCs w:val="20"/>
        </w:rPr>
        <w:t xml:space="preserve">, </w:t>
      </w:r>
      <w:r>
        <w:rPr>
          <w:rFonts w:ascii="Times New Roman" w:hAnsi="Times New Roman" w:cs="Times New Roman"/>
          <w:sz w:val="20"/>
          <w:szCs w:val="20"/>
        </w:rPr>
        <w:t xml:space="preserve">Milano, </w:t>
      </w:r>
      <w:r w:rsidRPr="00BC78A9">
        <w:rPr>
          <w:rFonts w:ascii="Times New Roman" w:hAnsi="Times New Roman" w:cs="Times New Roman"/>
          <w:sz w:val="20"/>
          <w:szCs w:val="20"/>
        </w:rPr>
        <w:t xml:space="preserve">Franco Angeli, </w:t>
      </w:r>
      <w:r w:rsidRPr="00987A37">
        <w:rPr>
          <w:rFonts w:ascii="Times New Roman" w:hAnsi="Times New Roman" w:cs="Times New Roman"/>
          <w:sz w:val="20"/>
          <w:szCs w:val="20"/>
        </w:rPr>
        <w:t>2013</w:t>
      </w:r>
      <w:r>
        <w:rPr>
          <w:rFonts w:ascii="Times New Roman" w:hAnsi="Times New Roman" w:cs="Times New Roman"/>
          <w:sz w:val="20"/>
          <w:szCs w:val="20"/>
        </w:rPr>
        <w:t>.</w:t>
      </w:r>
      <w:r w:rsidRPr="00987A37">
        <w:rPr>
          <w:rFonts w:ascii="Times New Roman" w:hAnsi="Times New Roman" w:cs="Times New Roman"/>
          <w:sz w:val="20"/>
          <w:szCs w:val="20"/>
        </w:rPr>
        <w:t xml:space="preserve"> </w:t>
      </w:r>
    </w:p>
    <w:p w:rsidR="00C83043" w:rsidRDefault="00C83043" w:rsidP="00C8304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 </w:t>
      </w:r>
      <w:r w:rsidRPr="003E3ACF">
        <w:rPr>
          <w:rFonts w:ascii="Times New Roman" w:hAnsi="Times New Roman" w:cs="Times New Roman"/>
          <w:sz w:val="20"/>
          <w:szCs w:val="20"/>
        </w:rPr>
        <w:t xml:space="preserve">Chistolini S., </w:t>
      </w:r>
      <w:r w:rsidRPr="003E3ACF">
        <w:rPr>
          <w:rFonts w:ascii="Times New Roman" w:hAnsi="Times New Roman" w:cs="Times New Roman"/>
          <w:i/>
          <w:sz w:val="20"/>
          <w:szCs w:val="20"/>
        </w:rPr>
        <w:t xml:space="preserve">La formazione degli insegnanti alla pedagogia </w:t>
      </w:r>
      <w:proofErr w:type="spellStart"/>
      <w:r w:rsidRPr="003E3ACF">
        <w:rPr>
          <w:rFonts w:ascii="Times New Roman" w:hAnsi="Times New Roman" w:cs="Times New Roman"/>
          <w:i/>
          <w:sz w:val="20"/>
          <w:szCs w:val="20"/>
        </w:rPr>
        <w:t>Waldorf</w:t>
      </w:r>
      <w:proofErr w:type="spellEnd"/>
      <w:r w:rsidRPr="003E3ACF">
        <w:rPr>
          <w:rFonts w:ascii="Times New Roman" w:hAnsi="Times New Roman" w:cs="Times New Roman"/>
          <w:i/>
          <w:sz w:val="20"/>
          <w:szCs w:val="20"/>
        </w:rPr>
        <w:t>. Biografia della Scuola Rudolf Steiner di Roma</w:t>
      </w:r>
      <w:r w:rsidRPr="003E3ACF">
        <w:rPr>
          <w:rFonts w:ascii="Times New Roman" w:hAnsi="Times New Roman" w:cs="Times New Roman"/>
          <w:sz w:val="20"/>
          <w:szCs w:val="20"/>
        </w:rPr>
        <w:t>, Milano, Franco Angeli, 2018.</w:t>
      </w:r>
    </w:p>
    <w:p w:rsidR="00447437" w:rsidRDefault="00447437" w:rsidP="00447437">
      <w:pPr>
        <w:spacing w:after="0" w:line="240" w:lineRule="auto"/>
        <w:jc w:val="both"/>
        <w:rPr>
          <w:rFonts w:ascii="Times New Roman" w:hAnsi="Times New Roman" w:cs="Times New Roman"/>
          <w:sz w:val="20"/>
          <w:szCs w:val="20"/>
        </w:rPr>
      </w:pPr>
    </w:p>
    <w:p w:rsidR="00447437" w:rsidRPr="00BE2CA8" w:rsidRDefault="00447437" w:rsidP="00447437">
      <w:pPr>
        <w:spacing w:after="0" w:line="240" w:lineRule="auto"/>
        <w:jc w:val="both"/>
        <w:rPr>
          <w:rFonts w:ascii="Times New Roman" w:hAnsi="Times New Roman" w:cs="Times New Roman"/>
          <w:sz w:val="20"/>
          <w:szCs w:val="20"/>
          <w:lang w:val="en-US"/>
        </w:rPr>
      </w:pPr>
      <w:r w:rsidRPr="00BE2CA8">
        <w:rPr>
          <w:rFonts w:ascii="Times New Roman" w:hAnsi="Times New Roman" w:cs="Times New Roman"/>
          <w:sz w:val="20"/>
          <w:szCs w:val="20"/>
          <w:lang w:val="en-US"/>
        </w:rPr>
        <w:t>Consider also the bibliography of the Laboratory of General Pedagogy.</w:t>
      </w:r>
    </w:p>
    <w:p w:rsidR="00447437" w:rsidRPr="00447437" w:rsidRDefault="00447437" w:rsidP="0028046D">
      <w:pPr>
        <w:spacing w:after="0" w:line="240" w:lineRule="auto"/>
        <w:jc w:val="both"/>
        <w:rPr>
          <w:rFonts w:ascii="Times New Roman" w:hAnsi="Times New Roman" w:cs="Times New Roman"/>
          <w:sz w:val="20"/>
          <w:szCs w:val="20"/>
          <w:lang w:val="en-US"/>
        </w:rPr>
      </w:pPr>
    </w:p>
    <w:p w:rsidR="00CF7705" w:rsidRDefault="00CF7705" w:rsidP="0028046D">
      <w:pPr>
        <w:spacing w:after="0" w:line="240" w:lineRule="auto"/>
        <w:jc w:val="both"/>
        <w:rPr>
          <w:lang w:val="en-US"/>
        </w:rPr>
      </w:pPr>
      <w:r w:rsidRPr="00CF7705">
        <w:rPr>
          <w:rFonts w:ascii="Times New Roman" w:hAnsi="Times New Roman" w:cs="Times New Roman"/>
          <w:sz w:val="20"/>
          <w:szCs w:val="20"/>
          <w:lang w:val="en-US"/>
        </w:rPr>
        <w:t>Written te</w:t>
      </w:r>
      <w:r w:rsidR="006C0CBD">
        <w:rPr>
          <w:rFonts w:ascii="Times New Roman" w:hAnsi="Times New Roman" w:cs="Times New Roman"/>
          <w:sz w:val="20"/>
          <w:szCs w:val="20"/>
          <w:lang w:val="en-US"/>
        </w:rPr>
        <w:t>x</w:t>
      </w:r>
      <w:r w:rsidRPr="00CF7705">
        <w:rPr>
          <w:rFonts w:ascii="Times New Roman" w:hAnsi="Times New Roman" w:cs="Times New Roman"/>
          <w:sz w:val="20"/>
          <w:szCs w:val="20"/>
          <w:lang w:val="en-US"/>
        </w:rPr>
        <w:t xml:space="preserve">t: end of </w:t>
      </w:r>
      <w:r w:rsidR="00437AF6">
        <w:rPr>
          <w:rFonts w:ascii="Times New Roman" w:hAnsi="Times New Roman" w:cs="Times New Roman"/>
          <w:sz w:val="20"/>
          <w:szCs w:val="20"/>
          <w:lang w:val="en-US"/>
        </w:rPr>
        <w:t>second semester</w:t>
      </w:r>
      <w:r w:rsidRPr="00CF7705">
        <w:rPr>
          <w:lang w:val="en-US"/>
        </w:rPr>
        <w:t xml:space="preserve"> </w:t>
      </w:r>
    </w:p>
    <w:p w:rsidR="00CF7705" w:rsidRPr="00CF7705" w:rsidRDefault="00CF7705" w:rsidP="0028046D">
      <w:pPr>
        <w:spacing w:after="0" w:line="240" w:lineRule="auto"/>
        <w:jc w:val="both"/>
        <w:rPr>
          <w:rFonts w:ascii="Times New Roman" w:hAnsi="Times New Roman" w:cs="Times New Roman"/>
          <w:sz w:val="20"/>
          <w:szCs w:val="20"/>
          <w:lang w:val="en-US"/>
        </w:rPr>
      </w:pPr>
      <w:r w:rsidRPr="00CF7705">
        <w:rPr>
          <w:rFonts w:ascii="Times New Roman" w:hAnsi="Times New Roman" w:cs="Times New Roman"/>
          <w:sz w:val="20"/>
          <w:szCs w:val="20"/>
          <w:lang w:val="en-US"/>
        </w:rPr>
        <w:t>Presentation of the Manual of General Pedagogy: in May</w:t>
      </w:r>
    </w:p>
    <w:p w:rsidR="00CF7705" w:rsidRDefault="00CF7705" w:rsidP="0028046D">
      <w:pPr>
        <w:spacing w:after="0" w:line="240" w:lineRule="auto"/>
        <w:jc w:val="both"/>
        <w:rPr>
          <w:rFonts w:ascii="Times New Roman" w:hAnsi="Times New Roman" w:cs="Times New Roman"/>
          <w:sz w:val="20"/>
          <w:szCs w:val="20"/>
          <w:lang w:val="en-US"/>
        </w:rPr>
      </w:pPr>
      <w:r w:rsidRPr="00CF7705">
        <w:rPr>
          <w:rFonts w:ascii="Times New Roman" w:hAnsi="Times New Roman" w:cs="Times New Roman"/>
          <w:sz w:val="20"/>
          <w:szCs w:val="20"/>
          <w:lang w:val="en-US"/>
        </w:rPr>
        <w:t>Oral examination from June.</w:t>
      </w:r>
    </w:p>
    <w:p w:rsidR="00845289" w:rsidRDefault="00845289" w:rsidP="0028046D">
      <w:pPr>
        <w:spacing w:after="0" w:line="240" w:lineRule="auto"/>
        <w:jc w:val="both"/>
        <w:rPr>
          <w:rFonts w:ascii="Times New Roman" w:hAnsi="Times New Roman" w:cs="Times New Roman"/>
          <w:sz w:val="20"/>
          <w:szCs w:val="20"/>
          <w:lang w:val="en-US"/>
        </w:rPr>
      </w:pPr>
    </w:p>
    <w:p w:rsidR="0051342A" w:rsidRDefault="00E144E3" w:rsidP="0028046D">
      <w:pPr>
        <w:spacing w:after="0" w:line="240" w:lineRule="auto"/>
        <w:jc w:val="both"/>
        <w:rPr>
          <w:rFonts w:ascii="Times New Roman" w:hAnsi="Times New Roman" w:cs="Times New Roman"/>
          <w:b/>
          <w:sz w:val="20"/>
          <w:szCs w:val="20"/>
          <w:lang w:val="en-US"/>
        </w:rPr>
      </w:pPr>
      <w:r>
        <w:rPr>
          <w:rFonts w:ascii="Calibri" w:hAnsi="Calibri" w:cs="Calibri"/>
          <w:b/>
          <w:sz w:val="20"/>
          <w:szCs w:val="20"/>
          <w:lang w:val="en-US"/>
        </w:rPr>
        <w:t>□</w:t>
      </w:r>
      <w:r>
        <w:rPr>
          <w:rFonts w:ascii="Times New Roman" w:hAnsi="Times New Roman" w:cs="Times New Roman"/>
          <w:b/>
          <w:sz w:val="20"/>
          <w:szCs w:val="20"/>
          <w:lang w:val="en-US"/>
        </w:rPr>
        <w:t xml:space="preserve"> </w:t>
      </w:r>
      <w:r w:rsidR="0051342A">
        <w:rPr>
          <w:rFonts w:ascii="Times New Roman" w:hAnsi="Times New Roman" w:cs="Times New Roman"/>
          <w:b/>
          <w:sz w:val="20"/>
          <w:szCs w:val="20"/>
          <w:lang w:val="en-US"/>
        </w:rPr>
        <w:t>Group 4</w:t>
      </w:r>
    </w:p>
    <w:p w:rsidR="005A478F" w:rsidRPr="005A478F" w:rsidRDefault="0064651E" w:rsidP="005A478F">
      <w:pPr>
        <w:spacing w:after="0" w:line="240" w:lineRule="auto"/>
        <w:jc w:val="both"/>
        <w:rPr>
          <w:rFonts w:ascii="Times New Roman" w:hAnsi="Times New Roman" w:cs="Times New Roman"/>
          <w:b/>
          <w:sz w:val="20"/>
          <w:szCs w:val="20"/>
          <w:lang w:val="en-US"/>
        </w:rPr>
      </w:pPr>
      <w:r w:rsidRPr="003F50D1">
        <w:rPr>
          <w:rFonts w:ascii="Times New Roman" w:hAnsi="Times New Roman" w:cs="Times New Roman"/>
          <w:b/>
          <w:sz w:val="20"/>
          <w:szCs w:val="20"/>
          <w:lang w:val="en-US"/>
        </w:rPr>
        <w:t xml:space="preserve">ANF: </w:t>
      </w:r>
      <w:r w:rsidR="003F50D1" w:rsidRPr="003F50D1">
        <w:rPr>
          <w:rFonts w:ascii="Times New Roman" w:hAnsi="Times New Roman" w:cs="Times New Roman"/>
          <w:b/>
          <w:sz w:val="20"/>
          <w:szCs w:val="20"/>
          <w:lang w:val="en-US"/>
        </w:rPr>
        <w:t xml:space="preserve">Annual students with </w:t>
      </w:r>
      <w:r w:rsidR="003F50D1">
        <w:rPr>
          <w:rFonts w:ascii="Times New Roman" w:hAnsi="Times New Roman" w:cs="Times New Roman"/>
          <w:b/>
          <w:sz w:val="20"/>
          <w:szCs w:val="20"/>
          <w:lang w:val="en-US"/>
        </w:rPr>
        <w:t xml:space="preserve">No </w:t>
      </w:r>
      <w:r w:rsidR="003F50D1" w:rsidRPr="003F50D1">
        <w:rPr>
          <w:rFonts w:ascii="Times New Roman" w:hAnsi="Times New Roman" w:cs="Times New Roman"/>
          <w:b/>
          <w:sz w:val="20"/>
          <w:szCs w:val="20"/>
          <w:lang w:val="en-US"/>
        </w:rPr>
        <w:t>Attendance study the following books:</w:t>
      </w:r>
    </w:p>
    <w:p w:rsidR="00C83043" w:rsidRDefault="009E55E1" w:rsidP="00C8304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First </w:t>
      </w:r>
      <w:proofErr w:type="spellStart"/>
      <w:r>
        <w:rPr>
          <w:rFonts w:ascii="Times New Roman" w:hAnsi="Times New Roman" w:cs="Times New Roman"/>
          <w:sz w:val="20"/>
          <w:szCs w:val="20"/>
        </w:rPr>
        <w:t>s</w:t>
      </w:r>
      <w:r w:rsidR="00C83043">
        <w:rPr>
          <w:rFonts w:ascii="Times New Roman" w:hAnsi="Times New Roman" w:cs="Times New Roman"/>
          <w:sz w:val="20"/>
          <w:szCs w:val="20"/>
        </w:rPr>
        <w:t>emester</w:t>
      </w:r>
      <w:proofErr w:type="spellEnd"/>
    </w:p>
    <w:p w:rsidR="00C83043" w:rsidRDefault="00C83043" w:rsidP="00C83043">
      <w:pPr>
        <w:spacing w:after="0" w:line="240" w:lineRule="auto"/>
        <w:jc w:val="both"/>
        <w:rPr>
          <w:rFonts w:ascii="Times New Roman" w:eastAsia="Calibri" w:hAnsi="Times New Roman" w:cs="Times New Roman"/>
          <w:sz w:val="20"/>
          <w:szCs w:val="20"/>
        </w:rPr>
      </w:pPr>
      <w:r w:rsidRPr="00FE1C67">
        <w:rPr>
          <w:rFonts w:ascii="Times New Roman" w:hAnsi="Times New Roman" w:cs="Times New Roman"/>
          <w:sz w:val="20"/>
          <w:szCs w:val="20"/>
        </w:rPr>
        <w:t xml:space="preserve">1) Chistolini S., </w:t>
      </w:r>
      <w:r w:rsidRPr="00FE1C67">
        <w:rPr>
          <w:rFonts w:ascii="Times New Roman" w:eastAsia="Calibri" w:hAnsi="Times New Roman" w:cs="Times New Roman"/>
          <w:i/>
          <w:sz w:val="20"/>
          <w:szCs w:val="20"/>
        </w:rPr>
        <w:t>La formazione universitaria in Pedagogia secondo la metodologia dell’interazione umana intesa alla definizione della conoscenza condivisa</w:t>
      </w:r>
      <w:r w:rsidRPr="00FE1C67">
        <w:rPr>
          <w:rFonts w:ascii="Times New Roman" w:eastAsia="Calibri" w:hAnsi="Times New Roman" w:cs="Times New Roman"/>
          <w:sz w:val="20"/>
          <w:szCs w:val="20"/>
        </w:rPr>
        <w:t>, in “Rassegna CNOS”, anno 31, n. 3, 2015, pp. 69-81</w:t>
      </w:r>
      <w:r>
        <w:rPr>
          <w:rFonts w:ascii="Times New Roman" w:eastAsia="Calibri" w:hAnsi="Times New Roman" w:cs="Times New Roman"/>
          <w:sz w:val="20"/>
          <w:szCs w:val="20"/>
        </w:rPr>
        <w:t>, on line</w:t>
      </w:r>
    </w:p>
    <w:p w:rsidR="00C83043" w:rsidRDefault="00C83043" w:rsidP="00C83043">
      <w:pPr>
        <w:spacing w:after="0" w:line="240" w:lineRule="auto"/>
        <w:jc w:val="both"/>
        <w:rPr>
          <w:rFonts w:ascii="Times New Roman" w:eastAsia="Arial Unicode MS" w:hAnsi="Times New Roman" w:cs="Times New Roman"/>
          <w:color w:val="000000"/>
          <w:sz w:val="20"/>
          <w:szCs w:val="20"/>
        </w:rPr>
      </w:pPr>
      <w:r>
        <w:rPr>
          <w:rFonts w:ascii="Times New Roman" w:hAnsi="Times New Roman" w:cs="Times New Roman"/>
          <w:sz w:val="20"/>
          <w:szCs w:val="20"/>
        </w:rPr>
        <w:t xml:space="preserve">2) Chistolini S., </w:t>
      </w:r>
      <w:proofErr w:type="spellStart"/>
      <w:r w:rsidRPr="00404588">
        <w:rPr>
          <w:rStyle w:val="A2"/>
          <w:rFonts w:ascii="Times New Roman" w:hAnsi="Times New Roman" w:cs="Times New Roman"/>
          <w:i/>
          <w:sz w:val="20"/>
          <w:szCs w:val="20"/>
        </w:rPr>
        <w:t>Decoding</w:t>
      </w:r>
      <w:proofErr w:type="spellEnd"/>
      <w:r w:rsidRPr="00404588">
        <w:rPr>
          <w:rStyle w:val="A2"/>
          <w:rFonts w:ascii="Times New Roman" w:hAnsi="Times New Roman" w:cs="Times New Roman"/>
          <w:i/>
          <w:sz w:val="20"/>
          <w:szCs w:val="20"/>
        </w:rPr>
        <w:t xml:space="preserve"> the </w:t>
      </w:r>
      <w:proofErr w:type="spellStart"/>
      <w:r w:rsidRPr="00404588">
        <w:rPr>
          <w:rStyle w:val="A2"/>
          <w:rFonts w:ascii="Times New Roman" w:hAnsi="Times New Roman" w:cs="Times New Roman"/>
          <w:i/>
          <w:sz w:val="20"/>
          <w:szCs w:val="20"/>
        </w:rPr>
        <w:t>Disciplines</w:t>
      </w:r>
      <w:proofErr w:type="spellEnd"/>
      <w:r w:rsidRPr="00404588">
        <w:rPr>
          <w:rStyle w:val="A2"/>
          <w:rFonts w:ascii="Times New Roman" w:hAnsi="Times New Roman" w:cs="Times New Roman"/>
          <w:i/>
          <w:sz w:val="20"/>
          <w:szCs w:val="20"/>
        </w:rPr>
        <w:t xml:space="preserve"> in Pedagogia.</w:t>
      </w:r>
      <w:r>
        <w:rPr>
          <w:rStyle w:val="A2"/>
          <w:rFonts w:ascii="Times New Roman" w:hAnsi="Times New Roman" w:cs="Times New Roman"/>
          <w:i/>
          <w:sz w:val="20"/>
          <w:szCs w:val="20"/>
        </w:rPr>
        <w:t xml:space="preserve"> </w:t>
      </w:r>
      <w:r w:rsidRPr="00404588">
        <w:rPr>
          <w:rStyle w:val="A2"/>
          <w:rFonts w:ascii="Times New Roman" w:hAnsi="Times New Roman" w:cs="Times New Roman"/>
          <w:i/>
          <w:sz w:val="20"/>
          <w:szCs w:val="20"/>
        </w:rPr>
        <w:t>Epistemologia e metodologia della formazione per una buona pratica di preparazione universitaria degli insegnanti</w:t>
      </w:r>
      <w:r>
        <w:rPr>
          <w:rStyle w:val="A2"/>
          <w:rFonts w:ascii="Times New Roman" w:hAnsi="Times New Roman" w:cs="Times New Roman"/>
          <w:sz w:val="20"/>
          <w:szCs w:val="20"/>
        </w:rPr>
        <w:t>, in</w:t>
      </w:r>
      <w:r w:rsidRPr="00FE1C67">
        <w:rPr>
          <w:rFonts w:ascii="Times New Roman" w:eastAsia="Calibri" w:hAnsi="Times New Roman" w:cs="Times New Roman"/>
          <w:sz w:val="20"/>
          <w:szCs w:val="20"/>
        </w:rPr>
        <w:t xml:space="preserve"> “</w:t>
      </w:r>
      <w:r w:rsidRPr="00FE1C67">
        <w:rPr>
          <w:rFonts w:ascii="Times New Roman" w:eastAsia="Arial Unicode MS" w:hAnsi="Times New Roman" w:cs="Times New Roman"/>
          <w:color w:val="000000"/>
          <w:sz w:val="20"/>
          <w:szCs w:val="20"/>
        </w:rPr>
        <w:t>Il Nodo. Per una pedagogia della persona”, anno X</w:t>
      </w:r>
      <w:r>
        <w:rPr>
          <w:rFonts w:ascii="Times New Roman" w:eastAsia="Arial Unicode MS" w:hAnsi="Times New Roman" w:cs="Times New Roman"/>
          <w:sz w:val="20"/>
          <w:szCs w:val="20"/>
        </w:rPr>
        <w:t>X</w:t>
      </w:r>
      <w:r w:rsidRPr="00FE1C67">
        <w:rPr>
          <w:rFonts w:ascii="Times New Roman" w:eastAsia="Arial Unicode MS" w:hAnsi="Times New Roman" w:cs="Times New Roman"/>
          <w:color w:val="000000"/>
          <w:sz w:val="20"/>
          <w:szCs w:val="20"/>
        </w:rPr>
        <w:t>I, n. 4</w:t>
      </w:r>
      <w:r>
        <w:rPr>
          <w:rFonts w:ascii="Times New Roman" w:eastAsia="Arial Unicode MS" w:hAnsi="Times New Roman" w:cs="Times New Roman"/>
          <w:sz w:val="20"/>
          <w:szCs w:val="20"/>
        </w:rPr>
        <w:t>7</w:t>
      </w:r>
      <w:r w:rsidRPr="00FE1C67">
        <w:rPr>
          <w:rFonts w:ascii="Times New Roman" w:eastAsia="Arial Unicode MS" w:hAnsi="Times New Roman" w:cs="Times New Roman"/>
          <w:color w:val="000000"/>
          <w:sz w:val="20"/>
          <w:szCs w:val="20"/>
        </w:rPr>
        <w:t>, Nuova Serie, dicembre, 201</w:t>
      </w:r>
      <w:r>
        <w:rPr>
          <w:rFonts w:ascii="Times New Roman" w:eastAsia="Arial Unicode MS" w:hAnsi="Times New Roman" w:cs="Times New Roman"/>
          <w:sz w:val="20"/>
          <w:szCs w:val="20"/>
        </w:rPr>
        <w:t>7</w:t>
      </w:r>
      <w:r w:rsidRPr="00FE1C67">
        <w:rPr>
          <w:rFonts w:ascii="Times New Roman" w:eastAsia="Arial Unicode MS" w:hAnsi="Times New Roman" w:cs="Times New Roman"/>
          <w:color w:val="000000"/>
          <w:sz w:val="20"/>
          <w:szCs w:val="20"/>
        </w:rPr>
        <w:t xml:space="preserve">, pp. </w:t>
      </w:r>
      <w:r>
        <w:rPr>
          <w:rFonts w:ascii="Times New Roman" w:eastAsia="Arial Unicode MS" w:hAnsi="Times New Roman" w:cs="Times New Roman"/>
          <w:sz w:val="20"/>
          <w:szCs w:val="20"/>
        </w:rPr>
        <w:t xml:space="preserve">35-52, </w:t>
      </w:r>
      <w:r>
        <w:rPr>
          <w:rFonts w:ascii="Times New Roman" w:eastAsia="Arial Unicode MS" w:hAnsi="Times New Roman" w:cs="Times New Roman"/>
          <w:color w:val="000000"/>
          <w:sz w:val="20"/>
          <w:szCs w:val="20"/>
        </w:rPr>
        <w:t xml:space="preserve">on line. </w:t>
      </w:r>
    </w:p>
    <w:p w:rsidR="00C83043" w:rsidRDefault="00C83043" w:rsidP="00C8304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 </w:t>
      </w:r>
      <w:r w:rsidRPr="0028046D">
        <w:rPr>
          <w:rFonts w:ascii="Times New Roman" w:hAnsi="Times New Roman" w:cs="Times New Roman"/>
          <w:sz w:val="20"/>
          <w:szCs w:val="20"/>
        </w:rPr>
        <w:t>Chistolini</w:t>
      </w:r>
      <w:r>
        <w:rPr>
          <w:rFonts w:ascii="Times New Roman" w:hAnsi="Times New Roman" w:cs="Times New Roman"/>
          <w:sz w:val="20"/>
          <w:szCs w:val="20"/>
        </w:rPr>
        <w:t xml:space="preserve"> S.</w:t>
      </w:r>
      <w:r w:rsidRPr="0028046D">
        <w:rPr>
          <w:rFonts w:ascii="Times New Roman" w:hAnsi="Times New Roman" w:cs="Times New Roman"/>
          <w:sz w:val="20"/>
          <w:szCs w:val="20"/>
        </w:rPr>
        <w:t xml:space="preserve">, </w:t>
      </w:r>
      <w:r w:rsidRPr="0028046D">
        <w:rPr>
          <w:rFonts w:ascii="Times New Roman" w:hAnsi="Times New Roman" w:cs="Times New Roman"/>
          <w:i/>
          <w:sz w:val="20"/>
          <w:szCs w:val="20"/>
        </w:rPr>
        <w:t xml:space="preserve">L’asilo infantile di Giuseppina </w:t>
      </w:r>
      <w:proofErr w:type="spellStart"/>
      <w:r w:rsidRPr="0028046D">
        <w:rPr>
          <w:rFonts w:ascii="Times New Roman" w:hAnsi="Times New Roman" w:cs="Times New Roman"/>
          <w:i/>
          <w:sz w:val="20"/>
          <w:szCs w:val="20"/>
        </w:rPr>
        <w:t>Pizzigoni</w:t>
      </w:r>
      <w:proofErr w:type="spellEnd"/>
      <w:r w:rsidRPr="0028046D">
        <w:rPr>
          <w:rFonts w:ascii="Times New Roman" w:hAnsi="Times New Roman" w:cs="Times New Roman"/>
          <w:i/>
          <w:sz w:val="20"/>
          <w:szCs w:val="20"/>
        </w:rPr>
        <w:t>. Bambino e scuola in una pedagogia femminile del Novecento</w:t>
      </w:r>
      <w:r>
        <w:rPr>
          <w:rFonts w:ascii="Times New Roman" w:hAnsi="Times New Roman" w:cs="Times New Roman"/>
          <w:sz w:val="20"/>
          <w:szCs w:val="20"/>
        </w:rPr>
        <w:t>, Milano, Franco Angeli, 2009 oppure</w:t>
      </w:r>
      <w:r w:rsidRPr="008E719A">
        <w:rPr>
          <w:rFonts w:ascii="Times New Roman" w:hAnsi="Times New Roman" w:cs="Times New Roman"/>
          <w:sz w:val="20"/>
          <w:szCs w:val="20"/>
        </w:rPr>
        <w:t xml:space="preserve"> </w:t>
      </w:r>
      <w:r w:rsidRPr="003E3ACF">
        <w:rPr>
          <w:rFonts w:ascii="Times New Roman" w:hAnsi="Times New Roman" w:cs="Times New Roman"/>
          <w:sz w:val="20"/>
          <w:szCs w:val="20"/>
        </w:rPr>
        <w:t xml:space="preserve">Chistolini S., </w:t>
      </w:r>
      <w:r w:rsidRPr="003E3ACF">
        <w:rPr>
          <w:rFonts w:ascii="Times New Roman" w:hAnsi="Times New Roman" w:cs="Times New Roman"/>
          <w:i/>
          <w:sz w:val="20"/>
          <w:szCs w:val="20"/>
        </w:rPr>
        <w:t xml:space="preserve">La formazione degli insegnanti alla pedagogia </w:t>
      </w:r>
      <w:proofErr w:type="spellStart"/>
      <w:r w:rsidRPr="003E3ACF">
        <w:rPr>
          <w:rFonts w:ascii="Times New Roman" w:hAnsi="Times New Roman" w:cs="Times New Roman"/>
          <w:i/>
          <w:sz w:val="20"/>
          <w:szCs w:val="20"/>
        </w:rPr>
        <w:t>Waldorf</w:t>
      </w:r>
      <w:proofErr w:type="spellEnd"/>
      <w:r w:rsidRPr="003E3ACF">
        <w:rPr>
          <w:rFonts w:ascii="Times New Roman" w:hAnsi="Times New Roman" w:cs="Times New Roman"/>
          <w:i/>
          <w:sz w:val="20"/>
          <w:szCs w:val="20"/>
        </w:rPr>
        <w:t>. Biografia della Scuola Rudolf Steiner di Roma</w:t>
      </w:r>
      <w:r w:rsidRPr="003E3ACF">
        <w:rPr>
          <w:rFonts w:ascii="Times New Roman" w:hAnsi="Times New Roman" w:cs="Times New Roman"/>
          <w:sz w:val="20"/>
          <w:szCs w:val="20"/>
        </w:rPr>
        <w:t>, Milano, Franco Angeli, 2018.</w:t>
      </w:r>
    </w:p>
    <w:p w:rsidR="00C83043" w:rsidRDefault="00C83043" w:rsidP="00C8304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sidRPr="0028046D">
        <w:rPr>
          <w:rFonts w:ascii="Times New Roman" w:hAnsi="Times New Roman" w:cs="Times New Roman"/>
          <w:sz w:val="20"/>
          <w:szCs w:val="20"/>
        </w:rPr>
        <w:t xml:space="preserve"> </w:t>
      </w:r>
      <w:r w:rsidRPr="00604628">
        <w:rPr>
          <w:rFonts w:ascii="Times New Roman" w:hAnsi="Times New Roman" w:cs="Times New Roman"/>
          <w:sz w:val="20"/>
          <w:szCs w:val="20"/>
        </w:rPr>
        <w:t>Chistolini</w:t>
      </w:r>
      <w:r>
        <w:rPr>
          <w:rFonts w:ascii="Times New Roman" w:hAnsi="Times New Roman" w:cs="Times New Roman"/>
          <w:sz w:val="20"/>
          <w:szCs w:val="20"/>
        </w:rPr>
        <w:t xml:space="preserve"> S.</w:t>
      </w:r>
      <w:r w:rsidRPr="00604628">
        <w:rPr>
          <w:rFonts w:ascii="Times New Roman" w:hAnsi="Times New Roman" w:cs="Times New Roman"/>
          <w:sz w:val="20"/>
          <w:szCs w:val="20"/>
        </w:rPr>
        <w:t xml:space="preserve">, </w:t>
      </w:r>
      <w:r w:rsidRPr="00604628">
        <w:rPr>
          <w:rFonts w:ascii="Times New Roman" w:hAnsi="Times New Roman" w:cs="Times New Roman"/>
          <w:i/>
          <w:sz w:val="20"/>
          <w:szCs w:val="20"/>
        </w:rPr>
        <w:t>La pedagogia di Giambattista Vico tra tradizione e modernità</w:t>
      </w:r>
      <w:r w:rsidRPr="00604628">
        <w:rPr>
          <w:rFonts w:ascii="Times New Roman" w:hAnsi="Times New Roman" w:cs="Times New Roman"/>
          <w:sz w:val="20"/>
          <w:szCs w:val="20"/>
        </w:rPr>
        <w:t xml:space="preserve">, Saarbrücken, in collaborazione con B. </w:t>
      </w:r>
      <w:proofErr w:type="spellStart"/>
      <w:r w:rsidRPr="00604628">
        <w:rPr>
          <w:rFonts w:ascii="Times New Roman" w:hAnsi="Times New Roman" w:cs="Times New Roman"/>
          <w:sz w:val="20"/>
          <w:szCs w:val="20"/>
        </w:rPr>
        <w:t>Fuchs</w:t>
      </w:r>
      <w:proofErr w:type="spellEnd"/>
      <w:r w:rsidRPr="00604628">
        <w:rPr>
          <w:rFonts w:ascii="Times New Roman" w:hAnsi="Times New Roman" w:cs="Times New Roman"/>
          <w:sz w:val="20"/>
          <w:szCs w:val="20"/>
        </w:rPr>
        <w:t xml:space="preserve">, </w:t>
      </w:r>
      <w:r w:rsidRPr="0028046D">
        <w:rPr>
          <w:rFonts w:ascii="Times New Roman" w:hAnsi="Times New Roman" w:cs="Times New Roman"/>
          <w:sz w:val="20"/>
          <w:szCs w:val="20"/>
        </w:rPr>
        <w:t xml:space="preserve">Edizioni Accademiche Italiane, </w:t>
      </w:r>
      <w:r>
        <w:rPr>
          <w:rFonts w:ascii="Times New Roman" w:hAnsi="Times New Roman" w:cs="Times New Roman"/>
          <w:sz w:val="20"/>
          <w:szCs w:val="20"/>
        </w:rPr>
        <w:t xml:space="preserve">2014, </w:t>
      </w:r>
      <w:r w:rsidRPr="00630F84">
        <w:rPr>
          <w:rFonts w:ascii="Times New Roman" w:hAnsi="Times New Roman" w:cs="Times New Roman"/>
          <w:i/>
          <w:sz w:val="20"/>
          <w:szCs w:val="20"/>
        </w:rPr>
        <w:t>oppure</w:t>
      </w:r>
      <w:r>
        <w:rPr>
          <w:rFonts w:ascii="Times New Roman" w:hAnsi="Times New Roman" w:cs="Times New Roman"/>
          <w:sz w:val="20"/>
          <w:szCs w:val="20"/>
        </w:rPr>
        <w:t xml:space="preserve"> </w:t>
      </w:r>
      <w:r w:rsidRPr="00604628">
        <w:rPr>
          <w:rFonts w:ascii="Times New Roman" w:hAnsi="Times New Roman" w:cs="Times New Roman"/>
          <w:sz w:val="20"/>
          <w:szCs w:val="20"/>
        </w:rPr>
        <w:t xml:space="preserve">Chistolini </w:t>
      </w:r>
      <w:r>
        <w:rPr>
          <w:rFonts w:ascii="Times New Roman" w:hAnsi="Times New Roman" w:cs="Times New Roman"/>
          <w:sz w:val="20"/>
          <w:szCs w:val="20"/>
        </w:rPr>
        <w:t xml:space="preserve">S. </w:t>
      </w:r>
      <w:r w:rsidRPr="00604628">
        <w:rPr>
          <w:rFonts w:ascii="Times New Roman" w:hAnsi="Times New Roman" w:cs="Times New Roman"/>
          <w:sz w:val="20"/>
          <w:szCs w:val="20"/>
        </w:rPr>
        <w:t xml:space="preserve">(a cura di), </w:t>
      </w:r>
      <w:r w:rsidRPr="00604628">
        <w:rPr>
          <w:rFonts w:ascii="Times New Roman" w:hAnsi="Times New Roman" w:cs="Times New Roman"/>
          <w:i/>
          <w:sz w:val="20"/>
          <w:szCs w:val="20"/>
        </w:rPr>
        <w:t>La riforma della scuola. Riflessioni in memoria di don Mario Ferracuti</w:t>
      </w:r>
      <w:r w:rsidRPr="00604628">
        <w:rPr>
          <w:rFonts w:ascii="Times New Roman" w:hAnsi="Times New Roman" w:cs="Times New Roman"/>
          <w:sz w:val="20"/>
          <w:szCs w:val="20"/>
        </w:rPr>
        <w:t xml:space="preserve">, Fermo, </w:t>
      </w:r>
      <w:r w:rsidRPr="0028046D">
        <w:rPr>
          <w:rFonts w:ascii="Times New Roman" w:hAnsi="Times New Roman" w:cs="Times New Roman"/>
          <w:sz w:val="20"/>
          <w:szCs w:val="20"/>
        </w:rPr>
        <w:t xml:space="preserve">Andrea Livi, </w:t>
      </w:r>
      <w:r w:rsidRPr="00604628">
        <w:rPr>
          <w:rFonts w:ascii="Times New Roman" w:hAnsi="Times New Roman" w:cs="Times New Roman"/>
          <w:sz w:val="20"/>
          <w:szCs w:val="20"/>
        </w:rPr>
        <w:t>2015.</w:t>
      </w:r>
    </w:p>
    <w:p w:rsidR="00C83043" w:rsidRDefault="00C83043" w:rsidP="00C83043">
      <w:pPr>
        <w:spacing w:after="0" w:line="240" w:lineRule="auto"/>
        <w:jc w:val="both"/>
        <w:rPr>
          <w:rFonts w:ascii="Times New Roman" w:hAnsi="Times New Roman" w:cs="Times New Roman"/>
          <w:sz w:val="20"/>
          <w:szCs w:val="20"/>
        </w:rPr>
      </w:pPr>
    </w:p>
    <w:p w:rsidR="00C83043" w:rsidRDefault="009E55E1" w:rsidP="00C8304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Second </w:t>
      </w:r>
      <w:proofErr w:type="spellStart"/>
      <w:r>
        <w:rPr>
          <w:rFonts w:ascii="Times New Roman" w:hAnsi="Times New Roman" w:cs="Times New Roman"/>
          <w:sz w:val="20"/>
          <w:szCs w:val="20"/>
        </w:rPr>
        <w:t>s</w:t>
      </w:r>
      <w:r w:rsidR="00C83043">
        <w:rPr>
          <w:rFonts w:ascii="Times New Roman" w:hAnsi="Times New Roman" w:cs="Times New Roman"/>
          <w:sz w:val="20"/>
          <w:szCs w:val="20"/>
        </w:rPr>
        <w:t>emester</w:t>
      </w:r>
      <w:proofErr w:type="spellEnd"/>
    </w:p>
    <w:p w:rsidR="00C83043" w:rsidRDefault="00C83043" w:rsidP="00C83043">
      <w:pPr>
        <w:spacing w:after="0" w:line="240" w:lineRule="auto"/>
        <w:jc w:val="both"/>
        <w:rPr>
          <w:rFonts w:ascii="Times New Roman" w:eastAsia="Arial Unicode MS" w:hAnsi="Times New Roman" w:cs="Times New Roman"/>
          <w:color w:val="000000"/>
          <w:sz w:val="20"/>
          <w:szCs w:val="20"/>
        </w:rPr>
      </w:pPr>
      <w:r>
        <w:rPr>
          <w:rFonts w:ascii="Times New Roman" w:hAnsi="Times New Roman" w:cs="Times New Roman"/>
          <w:sz w:val="20"/>
          <w:szCs w:val="20"/>
        </w:rPr>
        <w:t>5</w:t>
      </w:r>
      <w:r w:rsidRPr="008673DA">
        <w:rPr>
          <w:rFonts w:ascii="Times New Roman" w:hAnsi="Times New Roman" w:cs="Times New Roman"/>
          <w:sz w:val="20"/>
          <w:szCs w:val="20"/>
        </w:rPr>
        <w:t xml:space="preserve">) </w:t>
      </w:r>
      <w:r>
        <w:rPr>
          <w:rFonts w:ascii="Times New Roman" w:hAnsi="Times New Roman" w:cs="Times New Roman"/>
          <w:sz w:val="20"/>
          <w:szCs w:val="20"/>
        </w:rPr>
        <w:t xml:space="preserve"> Studio di due articoli, il primo articolo è: </w:t>
      </w:r>
      <w:r w:rsidRPr="00FE1C67">
        <w:rPr>
          <w:rFonts w:ascii="Times New Roman" w:eastAsia="Calibri" w:hAnsi="Times New Roman" w:cs="Times New Roman"/>
          <w:sz w:val="20"/>
          <w:szCs w:val="20"/>
        </w:rPr>
        <w:t xml:space="preserve">Chistolini S., </w:t>
      </w:r>
      <w:r w:rsidRPr="00FE1C67">
        <w:rPr>
          <w:rFonts w:ascii="Times New Roman" w:eastAsia="Calibri" w:hAnsi="Times New Roman" w:cs="Times New Roman"/>
          <w:i/>
          <w:sz w:val="20"/>
          <w:szCs w:val="20"/>
        </w:rPr>
        <w:t>La pedagogia della persona oltre il personalismo</w:t>
      </w:r>
      <w:r w:rsidRPr="00FE1C67">
        <w:rPr>
          <w:rFonts w:ascii="Times New Roman" w:eastAsia="Calibri" w:hAnsi="Times New Roman" w:cs="Times New Roman"/>
          <w:sz w:val="20"/>
          <w:szCs w:val="20"/>
        </w:rPr>
        <w:t>, in “</w:t>
      </w:r>
      <w:r w:rsidRPr="00FE1C67">
        <w:rPr>
          <w:rFonts w:ascii="Times New Roman" w:eastAsia="Arial Unicode MS" w:hAnsi="Times New Roman" w:cs="Times New Roman"/>
          <w:color w:val="000000"/>
          <w:sz w:val="20"/>
          <w:szCs w:val="20"/>
        </w:rPr>
        <w:t xml:space="preserve">Il Nodo. Per una pedagogia della persona”, anno XVIII, n. 44, Nuova Serie, dicembre, 2014, pp. 55-70 </w:t>
      </w:r>
      <w:r>
        <w:rPr>
          <w:rFonts w:ascii="Times New Roman" w:eastAsia="Arial Unicode MS" w:hAnsi="Times New Roman" w:cs="Times New Roman"/>
          <w:color w:val="000000"/>
          <w:sz w:val="20"/>
          <w:szCs w:val="20"/>
        </w:rPr>
        <w:t xml:space="preserve">on line; il secondo articolo va scelto dallo/a studente/ssa  all’interno dello stesso numero de </w:t>
      </w:r>
      <w:r w:rsidRPr="00FE1C67">
        <w:rPr>
          <w:rFonts w:ascii="Times New Roman" w:eastAsia="Calibri" w:hAnsi="Times New Roman" w:cs="Times New Roman"/>
          <w:sz w:val="20"/>
          <w:szCs w:val="20"/>
        </w:rPr>
        <w:t>“</w:t>
      </w:r>
      <w:r w:rsidRPr="00FE1C67">
        <w:rPr>
          <w:rFonts w:ascii="Times New Roman" w:eastAsia="Arial Unicode MS" w:hAnsi="Times New Roman" w:cs="Times New Roman"/>
          <w:color w:val="000000"/>
          <w:sz w:val="20"/>
          <w:szCs w:val="20"/>
        </w:rPr>
        <w:t>Il Nodo. Per una pedagogia della persona”, anno XVIII, n. 4</w:t>
      </w:r>
      <w:r>
        <w:rPr>
          <w:rFonts w:ascii="Times New Roman" w:eastAsia="Arial Unicode MS" w:hAnsi="Times New Roman" w:cs="Times New Roman"/>
          <w:color w:val="000000"/>
          <w:sz w:val="20"/>
          <w:szCs w:val="20"/>
        </w:rPr>
        <w:t xml:space="preserve">4, Nuova Serie, dicembre, 2014. </w:t>
      </w:r>
    </w:p>
    <w:p w:rsidR="00C83043" w:rsidRDefault="00C83043" w:rsidP="00C8304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sidRPr="009E4FBE">
        <w:rPr>
          <w:rFonts w:ascii="Times New Roman" w:hAnsi="Times New Roman" w:cs="Times New Roman"/>
          <w:sz w:val="20"/>
          <w:szCs w:val="20"/>
        </w:rPr>
        <w:t>) Un volume assegnato a ciascuno studente da una lista scelta di classici e di contemporanei (la ricerca avviene da dicembre, il libro si studia da gennaio e si presenta in aula da marzo). Il file con l’assegnazione del</w:t>
      </w:r>
      <w:r>
        <w:rPr>
          <w:rFonts w:ascii="Times New Roman" w:hAnsi="Times New Roman" w:cs="Times New Roman"/>
          <w:sz w:val="20"/>
          <w:szCs w:val="20"/>
        </w:rPr>
        <w:t xml:space="preserve"> </w:t>
      </w:r>
      <w:r w:rsidRPr="009E4FBE">
        <w:rPr>
          <w:rFonts w:ascii="Times New Roman" w:hAnsi="Times New Roman" w:cs="Times New Roman"/>
          <w:sz w:val="20"/>
          <w:szCs w:val="20"/>
        </w:rPr>
        <w:t xml:space="preserve">classico/contemporaneo è predisposto dalla docente e sarà pubblicato nel sito </w:t>
      </w:r>
      <w:hyperlink r:id="rId33" w:history="1">
        <w:r w:rsidRPr="001A44E0">
          <w:rPr>
            <w:rStyle w:val="Collegamentoipertestuale"/>
            <w:rFonts w:ascii="Times New Roman" w:hAnsi="Times New Roman" w:cs="Times New Roman"/>
            <w:sz w:val="20"/>
            <w:szCs w:val="20"/>
          </w:rPr>
          <w:t>www.sandrachistolini.it</w:t>
        </w:r>
      </w:hyperlink>
      <w:r w:rsidRPr="009E4FBE">
        <w:rPr>
          <w:rFonts w:ascii="Times New Roman" w:hAnsi="Times New Roman" w:cs="Times New Roman"/>
          <w:sz w:val="20"/>
          <w:szCs w:val="20"/>
        </w:rPr>
        <w:t xml:space="preserve"> alla fine del primo semest</w:t>
      </w:r>
      <w:r>
        <w:rPr>
          <w:rFonts w:ascii="Times New Roman" w:hAnsi="Times New Roman" w:cs="Times New Roman"/>
          <w:sz w:val="20"/>
          <w:szCs w:val="20"/>
        </w:rPr>
        <w:t xml:space="preserve">re. </w:t>
      </w:r>
      <w:r w:rsidRPr="00883C02">
        <w:rPr>
          <w:rFonts w:ascii="Times New Roman" w:hAnsi="Times New Roman" w:cs="Times New Roman"/>
          <w:sz w:val="20"/>
          <w:szCs w:val="20"/>
        </w:rPr>
        <w:t>Il libro va preso in prestito in una biblioteca per dimostrare di saper usare il servizio del prestito, non va acquistato.</w:t>
      </w:r>
    </w:p>
    <w:p w:rsidR="00C83043" w:rsidRDefault="00C83043" w:rsidP="00C8304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7) </w:t>
      </w:r>
      <w:proofErr w:type="spellStart"/>
      <w:r w:rsidRPr="009E4FBE">
        <w:rPr>
          <w:rFonts w:ascii="Times New Roman" w:hAnsi="Times New Roman" w:cs="Times New Roman"/>
          <w:sz w:val="20"/>
          <w:szCs w:val="20"/>
        </w:rPr>
        <w:t>Burza</w:t>
      </w:r>
      <w:proofErr w:type="spellEnd"/>
      <w:r>
        <w:rPr>
          <w:rFonts w:ascii="Times New Roman" w:hAnsi="Times New Roman" w:cs="Times New Roman"/>
          <w:sz w:val="20"/>
          <w:szCs w:val="20"/>
        </w:rPr>
        <w:t xml:space="preserve"> V.,</w:t>
      </w:r>
      <w:r w:rsidRPr="009E4FBE">
        <w:rPr>
          <w:rFonts w:ascii="Times New Roman" w:hAnsi="Times New Roman" w:cs="Times New Roman"/>
          <w:sz w:val="20"/>
          <w:szCs w:val="20"/>
        </w:rPr>
        <w:t xml:space="preserve"> Chistolini </w:t>
      </w:r>
      <w:r>
        <w:rPr>
          <w:rFonts w:ascii="Times New Roman" w:hAnsi="Times New Roman" w:cs="Times New Roman"/>
          <w:sz w:val="20"/>
          <w:szCs w:val="20"/>
        </w:rPr>
        <w:t xml:space="preserve">S., </w:t>
      </w:r>
      <w:proofErr w:type="spellStart"/>
      <w:r w:rsidRPr="009E4FBE">
        <w:rPr>
          <w:rFonts w:ascii="Times New Roman" w:hAnsi="Times New Roman" w:cs="Times New Roman"/>
          <w:sz w:val="20"/>
          <w:szCs w:val="20"/>
        </w:rPr>
        <w:t>Sandrone</w:t>
      </w:r>
      <w:proofErr w:type="spellEnd"/>
      <w:r>
        <w:rPr>
          <w:rFonts w:ascii="Times New Roman" w:hAnsi="Times New Roman" w:cs="Times New Roman"/>
          <w:sz w:val="20"/>
          <w:szCs w:val="20"/>
        </w:rPr>
        <w:t xml:space="preserve"> G.</w:t>
      </w:r>
      <w:r w:rsidRPr="009E4FBE">
        <w:rPr>
          <w:rFonts w:ascii="Times New Roman" w:hAnsi="Times New Roman" w:cs="Times New Roman"/>
          <w:sz w:val="20"/>
          <w:szCs w:val="20"/>
        </w:rPr>
        <w:t xml:space="preserve">, </w:t>
      </w:r>
      <w:r w:rsidRPr="009E4FBE">
        <w:rPr>
          <w:rFonts w:ascii="Times New Roman" w:hAnsi="Times New Roman" w:cs="Times New Roman"/>
          <w:i/>
          <w:sz w:val="20"/>
          <w:szCs w:val="20"/>
        </w:rPr>
        <w:t>Pedagogia generale. Per l’insegnamento nel Corso di Laurea in Scienze della formazione primaria,</w:t>
      </w:r>
      <w:r w:rsidRPr="009E4FBE">
        <w:rPr>
          <w:rFonts w:ascii="Times New Roman" w:hAnsi="Times New Roman" w:cs="Times New Roman"/>
          <w:sz w:val="20"/>
          <w:szCs w:val="20"/>
        </w:rPr>
        <w:t xml:space="preserve"> Brescia</w:t>
      </w:r>
      <w:r>
        <w:rPr>
          <w:rFonts w:ascii="Times New Roman" w:hAnsi="Times New Roman" w:cs="Times New Roman"/>
          <w:sz w:val="20"/>
          <w:szCs w:val="20"/>
        </w:rPr>
        <w:t>,</w:t>
      </w:r>
      <w:r w:rsidRPr="009E4FBE">
        <w:rPr>
          <w:rFonts w:ascii="Times New Roman" w:hAnsi="Times New Roman" w:cs="Times New Roman"/>
          <w:sz w:val="20"/>
          <w:szCs w:val="20"/>
        </w:rPr>
        <w:t xml:space="preserve"> </w:t>
      </w:r>
      <w:r w:rsidRPr="00630F84">
        <w:rPr>
          <w:rFonts w:ascii="Times New Roman" w:hAnsi="Times New Roman" w:cs="Times New Roman"/>
          <w:sz w:val="20"/>
          <w:szCs w:val="20"/>
        </w:rPr>
        <w:t xml:space="preserve">La Scuola, </w:t>
      </w:r>
      <w:r w:rsidRPr="009E4FBE">
        <w:rPr>
          <w:rFonts w:ascii="Times New Roman" w:hAnsi="Times New Roman" w:cs="Times New Roman"/>
          <w:sz w:val="20"/>
          <w:szCs w:val="20"/>
        </w:rPr>
        <w:t>2014.</w:t>
      </w:r>
    </w:p>
    <w:p w:rsidR="005A478F" w:rsidRDefault="005A478F" w:rsidP="005A478F">
      <w:pPr>
        <w:spacing w:after="0" w:line="240" w:lineRule="auto"/>
        <w:jc w:val="both"/>
        <w:rPr>
          <w:rFonts w:ascii="Times New Roman" w:hAnsi="Times New Roman" w:cs="Times New Roman"/>
          <w:sz w:val="20"/>
          <w:szCs w:val="20"/>
        </w:rPr>
      </w:pPr>
    </w:p>
    <w:p w:rsidR="005A478F" w:rsidRPr="00BE2CA8" w:rsidRDefault="005A478F" w:rsidP="005A478F">
      <w:pPr>
        <w:spacing w:after="0" w:line="240" w:lineRule="auto"/>
        <w:jc w:val="both"/>
        <w:rPr>
          <w:rFonts w:ascii="Times New Roman" w:hAnsi="Times New Roman" w:cs="Times New Roman"/>
          <w:sz w:val="20"/>
          <w:szCs w:val="20"/>
          <w:lang w:val="en-US"/>
        </w:rPr>
      </w:pPr>
      <w:r w:rsidRPr="00BE2CA8">
        <w:rPr>
          <w:rFonts w:ascii="Times New Roman" w:hAnsi="Times New Roman" w:cs="Times New Roman"/>
          <w:sz w:val="20"/>
          <w:szCs w:val="20"/>
          <w:lang w:val="en-US"/>
        </w:rPr>
        <w:t>Consider also the bibliography of the Laboratory of General Pedagogy.</w:t>
      </w:r>
    </w:p>
    <w:p w:rsidR="005A478F" w:rsidRPr="005A478F" w:rsidRDefault="005A478F" w:rsidP="005A478F">
      <w:pPr>
        <w:spacing w:after="0" w:line="240" w:lineRule="auto"/>
        <w:jc w:val="both"/>
        <w:rPr>
          <w:rFonts w:ascii="Times New Roman" w:hAnsi="Times New Roman" w:cs="Times New Roman"/>
          <w:sz w:val="20"/>
          <w:szCs w:val="20"/>
          <w:lang w:val="en-US"/>
        </w:rPr>
      </w:pPr>
    </w:p>
    <w:p w:rsidR="004D3C5A" w:rsidRDefault="004D3C5A" w:rsidP="0028046D">
      <w:pPr>
        <w:spacing w:after="0" w:line="240" w:lineRule="auto"/>
        <w:jc w:val="both"/>
        <w:rPr>
          <w:rFonts w:ascii="Times New Roman" w:hAnsi="Times New Roman" w:cs="Times New Roman"/>
          <w:sz w:val="20"/>
          <w:szCs w:val="20"/>
          <w:lang w:val="en-US"/>
        </w:rPr>
      </w:pPr>
      <w:r w:rsidRPr="00A14085">
        <w:rPr>
          <w:rFonts w:ascii="Times New Roman" w:hAnsi="Times New Roman" w:cs="Times New Roman"/>
          <w:sz w:val="20"/>
          <w:szCs w:val="20"/>
          <w:lang w:val="en-US"/>
        </w:rPr>
        <w:t>Two written te</w:t>
      </w:r>
      <w:r>
        <w:rPr>
          <w:rFonts w:ascii="Times New Roman" w:hAnsi="Times New Roman" w:cs="Times New Roman"/>
          <w:sz w:val="20"/>
          <w:szCs w:val="20"/>
          <w:lang w:val="en-US"/>
        </w:rPr>
        <w:t>x</w:t>
      </w:r>
      <w:r w:rsidRPr="00A14085">
        <w:rPr>
          <w:rFonts w:ascii="Times New Roman" w:hAnsi="Times New Roman" w:cs="Times New Roman"/>
          <w:sz w:val="20"/>
          <w:szCs w:val="20"/>
          <w:lang w:val="en-US"/>
        </w:rPr>
        <w:t xml:space="preserve">ts </w:t>
      </w:r>
      <w:r>
        <w:rPr>
          <w:rFonts w:ascii="Times New Roman" w:hAnsi="Times New Roman" w:cs="Times New Roman"/>
          <w:sz w:val="20"/>
          <w:szCs w:val="20"/>
          <w:lang w:val="en-US"/>
        </w:rPr>
        <w:t>to be held at the end of first semester and at the end of second semester.</w:t>
      </w:r>
    </w:p>
    <w:p w:rsidR="00CF7705" w:rsidRDefault="00CF7705" w:rsidP="0028046D">
      <w:pPr>
        <w:spacing w:after="0" w:line="240" w:lineRule="auto"/>
        <w:jc w:val="both"/>
        <w:rPr>
          <w:rFonts w:ascii="Times New Roman" w:hAnsi="Times New Roman" w:cs="Times New Roman"/>
          <w:sz w:val="20"/>
          <w:szCs w:val="20"/>
          <w:lang w:val="en-US"/>
        </w:rPr>
      </w:pPr>
      <w:r w:rsidRPr="00CF7705">
        <w:rPr>
          <w:rFonts w:ascii="Times New Roman" w:hAnsi="Times New Roman" w:cs="Times New Roman"/>
          <w:sz w:val="20"/>
          <w:szCs w:val="20"/>
          <w:lang w:val="en-US"/>
        </w:rPr>
        <w:t>Presentation of the Manual of General Pedagogy: in May</w:t>
      </w:r>
    </w:p>
    <w:p w:rsidR="00CF7705" w:rsidRDefault="00CF7705" w:rsidP="0028046D">
      <w:pPr>
        <w:spacing w:after="0" w:line="240" w:lineRule="auto"/>
        <w:jc w:val="both"/>
        <w:rPr>
          <w:rFonts w:ascii="Times New Roman" w:hAnsi="Times New Roman" w:cs="Times New Roman"/>
          <w:sz w:val="20"/>
          <w:szCs w:val="20"/>
          <w:lang w:val="en-US"/>
        </w:rPr>
      </w:pPr>
      <w:r w:rsidRPr="00CF7705">
        <w:rPr>
          <w:rFonts w:ascii="Times New Roman" w:hAnsi="Times New Roman" w:cs="Times New Roman"/>
          <w:sz w:val="20"/>
          <w:szCs w:val="20"/>
          <w:lang w:val="en-US"/>
        </w:rPr>
        <w:t>Oral examination from June.</w:t>
      </w:r>
    </w:p>
    <w:p w:rsidR="00845289" w:rsidRDefault="00845289" w:rsidP="0028046D">
      <w:pPr>
        <w:spacing w:after="0" w:line="240" w:lineRule="auto"/>
        <w:jc w:val="both"/>
        <w:rPr>
          <w:rFonts w:ascii="Times New Roman" w:hAnsi="Times New Roman" w:cs="Times New Roman"/>
          <w:sz w:val="20"/>
          <w:szCs w:val="20"/>
          <w:lang w:val="en-US"/>
        </w:rPr>
      </w:pPr>
    </w:p>
    <w:p w:rsidR="0051342A" w:rsidRDefault="00E144E3" w:rsidP="0028046D">
      <w:pPr>
        <w:spacing w:after="0" w:line="240" w:lineRule="auto"/>
        <w:jc w:val="both"/>
        <w:rPr>
          <w:rFonts w:ascii="Times New Roman" w:hAnsi="Times New Roman" w:cs="Times New Roman"/>
          <w:b/>
          <w:sz w:val="20"/>
          <w:szCs w:val="20"/>
          <w:lang w:val="en-US"/>
        </w:rPr>
      </w:pPr>
      <w:r>
        <w:rPr>
          <w:rFonts w:ascii="Calibri" w:hAnsi="Calibri" w:cs="Calibri"/>
          <w:b/>
          <w:sz w:val="20"/>
          <w:szCs w:val="20"/>
          <w:lang w:val="en-US"/>
        </w:rPr>
        <w:t>□</w:t>
      </w:r>
      <w:r>
        <w:rPr>
          <w:rFonts w:ascii="Times New Roman" w:hAnsi="Times New Roman" w:cs="Times New Roman"/>
          <w:b/>
          <w:sz w:val="20"/>
          <w:szCs w:val="20"/>
          <w:lang w:val="en-US"/>
        </w:rPr>
        <w:t xml:space="preserve"> </w:t>
      </w:r>
      <w:r w:rsidR="0051342A">
        <w:rPr>
          <w:rFonts w:ascii="Times New Roman" w:hAnsi="Times New Roman" w:cs="Times New Roman"/>
          <w:b/>
          <w:sz w:val="20"/>
          <w:szCs w:val="20"/>
          <w:lang w:val="en-US"/>
        </w:rPr>
        <w:t>Group 5</w:t>
      </w:r>
    </w:p>
    <w:p w:rsidR="003F50D1" w:rsidRDefault="003F50D1" w:rsidP="0028046D">
      <w:pPr>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SNF1 Semester</w:t>
      </w:r>
      <w:r w:rsidRPr="003F50D1">
        <w:rPr>
          <w:rFonts w:ascii="Times New Roman" w:hAnsi="Times New Roman" w:cs="Times New Roman"/>
          <w:b/>
          <w:sz w:val="20"/>
          <w:szCs w:val="20"/>
          <w:lang w:val="en-US"/>
        </w:rPr>
        <w:t xml:space="preserve"> students with No Attendance study the following books</w:t>
      </w:r>
      <w:r>
        <w:rPr>
          <w:rFonts w:ascii="Times New Roman" w:hAnsi="Times New Roman" w:cs="Times New Roman"/>
          <w:b/>
          <w:sz w:val="20"/>
          <w:szCs w:val="20"/>
          <w:lang w:val="en-US"/>
        </w:rPr>
        <w:t xml:space="preserve"> (first semester)</w:t>
      </w:r>
      <w:r w:rsidRPr="003F50D1">
        <w:rPr>
          <w:rFonts w:ascii="Times New Roman" w:hAnsi="Times New Roman" w:cs="Times New Roman"/>
          <w:b/>
          <w:sz w:val="20"/>
          <w:szCs w:val="20"/>
          <w:lang w:val="en-US"/>
        </w:rPr>
        <w:t>:</w:t>
      </w:r>
    </w:p>
    <w:p w:rsidR="00C83043" w:rsidRDefault="00C83043" w:rsidP="00C8304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Pr="00604628">
        <w:rPr>
          <w:rFonts w:ascii="Times New Roman" w:hAnsi="Times New Roman" w:cs="Times New Roman"/>
          <w:sz w:val="20"/>
          <w:szCs w:val="20"/>
        </w:rPr>
        <w:t xml:space="preserve">) Chistolini S., </w:t>
      </w:r>
      <w:r w:rsidRPr="00604628">
        <w:rPr>
          <w:rFonts w:ascii="Times New Roman" w:hAnsi="Times New Roman" w:cs="Times New Roman"/>
          <w:i/>
          <w:sz w:val="20"/>
          <w:szCs w:val="20"/>
        </w:rPr>
        <w:t>La formazione universitaria in Pedagogia secondo la metodologia dell’interazione umana intesa alla definizione della conoscenza condivisa</w:t>
      </w:r>
      <w:r w:rsidRPr="00604628">
        <w:rPr>
          <w:rFonts w:ascii="Times New Roman" w:hAnsi="Times New Roman" w:cs="Times New Roman"/>
          <w:sz w:val="20"/>
          <w:szCs w:val="20"/>
        </w:rPr>
        <w:t>, in “Rassegna CNOS”, anno 31, n. 3, 2015, pp. 69-81</w:t>
      </w:r>
      <w:r>
        <w:rPr>
          <w:rFonts w:ascii="Times New Roman" w:hAnsi="Times New Roman" w:cs="Times New Roman"/>
          <w:sz w:val="20"/>
          <w:szCs w:val="20"/>
        </w:rPr>
        <w:t>, on line</w:t>
      </w:r>
    </w:p>
    <w:p w:rsidR="00C83043" w:rsidRDefault="00C83043" w:rsidP="00C8304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 Chistolini S., </w:t>
      </w:r>
      <w:proofErr w:type="spellStart"/>
      <w:r w:rsidRPr="00404588">
        <w:rPr>
          <w:rStyle w:val="A2"/>
          <w:rFonts w:ascii="Times New Roman" w:hAnsi="Times New Roman" w:cs="Times New Roman"/>
          <w:i/>
          <w:sz w:val="20"/>
          <w:szCs w:val="20"/>
        </w:rPr>
        <w:t>Decoding</w:t>
      </w:r>
      <w:proofErr w:type="spellEnd"/>
      <w:r w:rsidRPr="00404588">
        <w:rPr>
          <w:rStyle w:val="A2"/>
          <w:rFonts w:ascii="Times New Roman" w:hAnsi="Times New Roman" w:cs="Times New Roman"/>
          <w:i/>
          <w:sz w:val="20"/>
          <w:szCs w:val="20"/>
        </w:rPr>
        <w:t xml:space="preserve"> the </w:t>
      </w:r>
      <w:proofErr w:type="spellStart"/>
      <w:r w:rsidRPr="00404588">
        <w:rPr>
          <w:rStyle w:val="A2"/>
          <w:rFonts w:ascii="Times New Roman" w:hAnsi="Times New Roman" w:cs="Times New Roman"/>
          <w:i/>
          <w:sz w:val="20"/>
          <w:szCs w:val="20"/>
        </w:rPr>
        <w:t>Disciplines</w:t>
      </w:r>
      <w:proofErr w:type="spellEnd"/>
      <w:r w:rsidRPr="00404588">
        <w:rPr>
          <w:rStyle w:val="A2"/>
          <w:rFonts w:ascii="Times New Roman" w:hAnsi="Times New Roman" w:cs="Times New Roman"/>
          <w:i/>
          <w:sz w:val="20"/>
          <w:szCs w:val="20"/>
        </w:rPr>
        <w:t xml:space="preserve"> in Pedagogia.</w:t>
      </w:r>
      <w:r>
        <w:rPr>
          <w:rStyle w:val="A2"/>
          <w:rFonts w:ascii="Times New Roman" w:hAnsi="Times New Roman" w:cs="Times New Roman"/>
          <w:i/>
          <w:sz w:val="20"/>
          <w:szCs w:val="20"/>
        </w:rPr>
        <w:t xml:space="preserve"> </w:t>
      </w:r>
      <w:r w:rsidRPr="00404588">
        <w:rPr>
          <w:rStyle w:val="A2"/>
          <w:rFonts w:ascii="Times New Roman" w:hAnsi="Times New Roman" w:cs="Times New Roman"/>
          <w:i/>
          <w:sz w:val="20"/>
          <w:szCs w:val="20"/>
        </w:rPr>
        <w:t>Epistemologia e metodologia della formazione per una buona pratica di preparazione universitaria degli insegnanti</w:t>
      </w:r>
      <w:r>
        <w:rPr>
          <w:rStyle w:val="A2"/>
          <w:rFonts w:ascii="Times New Roman" w:hAnsi="Times New Roman" w:cs="Times New Roman"/>
          <w:sz w:val="20"/>
          <w:szCs w:val="20"/>
        </w:rPr>
        <w:t>, in</w:t>
      </w:r>
      <w:r w:rsidRPr="00FE1C67">
        <w:rPr>
          <w:rFonts w:ascii="Times New Roman" w:eastAsia="Calibri" w:hAnsi="Times New Roman" w:cs="Times New Roman"/>
          <w:sz w:val="20"/>
          <w:szCs w:val="20"/>
        </w:rPr>
        <w:t xml:space="preserve"> “</w:t>
      </w:r>
      <w:r w:rsidRPr="00FE1C67">
        <w:rPr>
          <w:rFonts w:ascii="Times New Roman" w:eastAsia="Arial Unicode MS" w:hAnsi="Times New Roman" w:cs="Times New Roman"/>
          <w:color w:val="000000"/>
          <w:sz w:val="20"/>
          <w:szCs w:val="20"/>
        </w:rPr>
        <w:t>Il Nodo. Per una pedagogia della persona”, anno X</w:t>
      </w:r>
      <w:r>
        <w:rPr>
          <w:rFonts w:ascii="Times New Roman" w:eastAsia="Arial Unicode MS" w:hAnsi="Times New Roman" w:cs="Times New Roman"/>
          <w:sz w:val="20"/>
          <w:szCs w:val="20"/>
        </w:rPr>
        <w:t>X</w:t>
      </w:r>
      <w:r w:rsidRPr="00FE1C67">
        <w:rPr>
          <w:rFonts w:ascii="Times New Roman" w:eastAsia="Arial Unicode MS" w:hAnsi="Times New Roman" w:cs="Times New Roman"/>
          <w:color w:val="000000"/>
          <w:sz w:val="20"/>
          <w:szCs w:val="20"/>
        </w:rPr>
        <w:t>I, n. 4</w:t>
      </w:r>
      <w:r>
        <w:rPr>
          <w:rFonts w:ascii="Times New Roman" w:eastAsia="Arial Unicode MS" w:hAnsi="Times New Roman" w:cs="Times New Roman"/>
          <w:sz w:val="20"/>
          <w:szCs w:val="20"/>
        </w:rPr>
        <w:t>7</w:t>
      </w:r>
      <w:r w:rsidRPr="00FE1C67">
        <w:rPr>
          <w:rFonts w:ascii="Times New Roman" w:eastAsia="Arial Unicode MS" w:hAnsi="Times New Roman" w:cs="Times New Roman"/>
          <w:color w:val="000000"/>
          <w:sz w:val="20"/>
          <w:szCs w:val="20"/>
        </w:rPr>
        <w:t>, Nuova Serie, dicembre, 201</w:t>
      </w:r>
      <w:r>
        <w:rPr>
          <w:rFonts w:ascii="Times New Roman" w:eastAsia="Arial Unicode MS" w:hAnsi="Times New Roman" w:cs="Times New Roman"/>
          <w:sz w:val="20"/>
          <w:szCs w:val="20"/>
        </w:rPr>
        <w:t>7</w:t>
      </w:r>
      <w:r w:rsidRPr="00FE1C67">
        <w:rPr>
          <w:rFonts w:ascii="Times New Roman" w:eastAsia="Arial Unicode MS" w:hAnsi="Times New Roman" w:cs="Times New Roman"/>
          <w:color w:val="000000"/>
          <w:sz w:val="20"/>
          <w:szCs w:val="20"/>
        </w:rPr>
        <w:t xml:space="preserve">, pp. </w:t>
      </w:r>
      <w:r>
        <w:rPr>
          <w:rFonts w:ascii="Times New Roman" w:eastAsia="Arial Unicode MS" w:hAnsi="Times New Roman" w:cs="Times New Roman"/>
          <w:sz w:val="20"/>
          <w:szCs w:val="20"/>
        </w:rPr>
        <w:t xml:space="preserve">35-52, </w:t>
      </w:r>
      <w:r>
        <w:rPr>
          <w:rFonts w:ascii="Times New Roman" w:eastAsia="Arial Unicode MS" w:hAnsi="Times New Roman" w:cs="Times New Roman"/>
          <w:color w:val="000000"/>
          <w:sz w:val="20"/>
          <w:szCs w:val="20"/>
        </w:rPr>
        <w:t xml:space="preserve">on line. </w:t>
      </w:r>
    </w:p>
    <w:p w:rsidR="00C83043" w:rsidRDefault="00C83043" w:rsidP="00C8304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 </w:t>
      </w:r>
      <w:r w:rsidRPr="00604628">
        <w:rPr>
          <w:rFonts w:ascii="Times New Roman" w:hAnsi="Times New Roman" w:cs="Times New Roman"/>
          <w:sz w:val="20"/>
          <w:szCs w:val="20"/>
        </w:rPr>
        <w:t>Chistolini</w:t>
      </w:r>
      <w:r>
        <w:rPr>
          <w:rFonts w:ascii="Times New Roman" w:hAnsi="Times New Roman" w:cs="Times New Roman"/>
          <w:sz w:val="20"/>
          <w:szCs w:val="20"/>
        </w:rPr>
        <w:t xml:space="preserve"> S.</w:t>
      </w:r>
      <w:r w:rsidRPr="00604628">
        <w:rPr>
          <w:rFonts w:ascii="Times New Roman" w:hAnsi="Times New Roman" w:cs="Times New Roman"/>
          <w:sz w:val="20"/>
          <w:szCs w:val="20"/>
        </w:rPr>
        <w:t xml:space="preserve">, </w:t>
      </w:r>
      <w:r w:rsidRPr="00604628">
        <w:rPr>
          <w:rFonts w:ascii="Times New Roman" w:hAnsi="Times New Roman" w:cs="Times New Roman"/>
          <w:i/>
          <w:sz w:val="20"/>
          <w:szCs w:val="20"/>
        </w:rPr>
        <w:t xml:space="preserve">L’asilo infantile di Giuseppina </w:t>
      </w:r>
      <w:proofErr w:type="spellStart"/>
      <w:r w:rsidRPr="00604628">
        <w:rPr>
          <w:rFonts w:ascii="Times New Roman" w:hAnsi="Times New Roman" w:cs="Times New Roman"/>
          <w:i/>
          <w:sz w:val="20"/>
          <w:szCs w:val="20"/>
        </w:rPr>
        <w:t>Pizzigoni</w:t>
      </w:r>
      <w:proofErr w:type="spellEnd"/>
      <w:r w:rsidRPr="00604628">
        <w:rPr>
          <w:rFonts w:ascii="Times New Roman" w:hAnsi="Times New Roman" w:cs="Times New Roman"/>
          <w:i/>
          <w:sz w:val="20"/>
          <w:szCs w:val="20"/>
        </w:rPr>
        <w:t>. Bambino e scuola in una pedagogia femminile del Novecento</w:t>
      </w:r>
      <w:r w:rsidRPr="00604628">
        <w:rPr>
          <w:rFonts w:ascii="Times New Roman" w:hAnsi="Times New Roman" w:cs="Times New Roman"/>
          <w:sz w:val="20"/>
          <w:szCs w:val="20"/>
        </w:rPr>
        <w:t>, Milano</w:t>
      </w:r>
      <w:r>
        <w:rPr>
          <w:rFonts w:ascii="Times New Roman" w:hAnsi="Times New Roman" w:cs="Times New Roman"/>
          <w:sz w:val="20"/>
          <w:szCs w:val="20"/>
        </w:rPr>
        <w:t xml:space="preserve">, Franco Angeli, 2009 </w:t>
      </w:r>
      <w:r w:rsidRPr="008E719A">
        <w:rPr>
          <w:rFonts w:ascii="Times New Roman" w:hAnsi="Times New Roman" w:cs="Times New Roman"/>
          <w:i/>
          <w:sz w:val="20"/>
          <w:szCs w:val="20"/>
        </w:rPr>
        <w:t>oppure</w:t>
      </w:r>
      <w:r w:rsidRPr="008E719A">
        <w:rPr>
          <w:rFonts w:ascii="Times New Roman" w:hAnsi="Times New Roman" w:cs="Times New Roman"/>
          <w:sz w:val="20"/>
          <w:szCs w:val="20"/>
        </w:rPr>
        <w:t xml:space="preserve"> Chistolini S., </w:t>
      </w:r>
      <w:r w:rsidRPr="008E719A">
        <w:rPr>
          <w:rFonts w:ascii="Times New Roman" w:hAnsi="Times New Roman" w:cs="Times New Roman"/>
          <w:i/>
          <w:sz w:val="20"/>
          <w:szCs w:val="20"/>
        </w:rPr>
        <w:t xml:space="preserve">La formazione degli insegnanti alla pedagogia </w:t>
      </w:r>
      <w:proofErr w:type="spellStart"/>
      <w:r w:rsidRPr="008E719A">
        <w:rPr>
          <w:rFonts w:ascii="Times New Roman" w:hAnsi="Times New Roman" w:cs="Times New Roman"/>
          <w:i/>
          <w:sz w:val="20"/>
          <w:szCs w:val="20"/>
        </w:rPr>
        <w:t>Waldorf</w:t>
      </w:r>
      <w:proofErr w:type="spellEnd"/>
      <w:r w:rsidRPr="008E719A">
        <w:rPr>
          <w:rFonts w:ascii="Times New Roman" w:hAnsi="Times New Roman" w:cs="Times New Roman"/>
          <w:i/>
          <w:sz w:val="20"/>
          <w:szCs w:val="20"/>
        </w:rPr>
        <w:t>. Biografia della Scuola Rudolf Steiner di Roma,</w:t>
      </w:r>
      <w:r w:rsidRPr="008E719A">
        <w:rPr>
          <w:rFonts w:ascii="Times New Roman" w:hAnsi="Times New Roman" w:cs="Times New Roman"/>
          <w:sz w:val="20"/>
          <w:szCs w:val="20"/>
        </w:rPr>
        <w:t xml:space="preserve"> Milano, Franco Angeli, 2018.</w:t>
      </w:r>
    </w:p>
    <w:p w:rsidR="00C83043" w:rsidRDefault="00C83043" w:rsidP="00C8304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4) </w:t>
      </w:r>
      <w:r w:rsidRPr="00604628">
        <w:rPr>
          <w:rFonts w:ascii="Times New Roman" w:hAnsi="Times New Roman" w:cs="Times New Roman"/>
          <w:sz w:val="20"/>
          <w:szCs w:val="20"/>
        </w:rPr>
        <w:t>Chistolini</w:t>
      </w:r>
      <w:r>
        <w:rPr>
          <w:rFonts w:ascii="Times New Roman" w:hAnsi="Times New Roman" w:cs="Times New Roman"/>
          <w:sz w:val="20"/>
          <w:szCs w:val="20"/>
        </w:rPr>
        <w:t xml:space="preserve"> S.</w:t>
      </w:r>
      <w:r w:rsidRPr="00604628">
        <w:rPr>
          <w:rFonts w:ascii="Times New Roman" w:hAnsi="Times New Roman" w:cs="Times New Roman"/>
          <w:sz w:val="20"/>
          <w:szCs w:val="20"/>
        </w:rPr>
        <w:t xml:space="preserve">, </w:t>
      </w:r>
      <w:r w:rsidRPr="00604628">
        <w:rPr>
          <w:rFonts w:ascii="Times New Roman" w:hAnsi="Times New Roman" w:cs="Times New Roman"/>
          <w:i/>
          <w:sz w:val="20"/>
          <w:szCs w:val="20"/>
        </w:rPr>
        <w:t>La pedagogia di Giambattista Vico tra tradizione e modernità</w:t>
      </w:r>
      <w:r w:rsidRPr="00604628">
        <w:rPr>
          <w:rFonts w:ascii="Times New Roman" w:hAnsi="Times New Roman" w:cs="Times New Roman"/>
          <w:sz w:val="20"/>
          <w:szCs w:val="20"/>
        </w:rPr>
        <w:t xml:space="preserve">, Saarbrücken, Edizioni Accademiche Italiane, in collaborazione con B. </w:t>
      </w:r>
      <w:proofErr w:type="spellStart"/>
      <w:r w:rsidRPr="00604628">
        <w:rPr>
          <w:rFonts w:ascii="Times New Roman" w:hAnsi="Times New Roman" w:cs="Times New Roman"/>
          <w:sz w:val="20"/>
          <w:szCs w:val="20"/>
        </w:rPr>
        <w:t>Fuchs</w:t>
      </w:r>
      <w:proofErr w:type="spellEnd"/>
      <w:r w:rsidRPr="00604628">
        <w:rPr>
          <w:rFonts w:ascii="Times New Roman" w:hAnsi="Times New Roman" w:cs="Times New Roman"/>
          <w:sz w:val="20"/>
          <w:szCs w:val="20"/>
        </w:rPr>
        <w:t>, 2014</w:t>
      </w:r>
      <w:r>
        <w:rPr>
          <w:rFonts w:ascii="Times New Roman" w:hAnsi="Times New Roman" w:cs="Times New Roman"/>
          <w:sz w:val="20"/>
          <w:szCs w:val="20"/>
        </w:rPr>
        <w:t>,</w:t>
      </w:r>
      <w:r w:rsidRPr="00604628">
        <w:rPr>
          <w:rFonts w:ascii="Times New Roman" w:hAnsi="Times New Roman" w:cs="Times New Roman"/>
          <w:sz w:val="20"/>
          <w:szCs w:val="20"/>
        </w:rPr>
        <w:t xml:space="preserve"> </w:t>
      </w:r>
      <w:r w:rsidRPr="00630F84">
        <w:rPr>
          <w:rFonts w:ascii="Times New Roman" w:hAnsi="Times New Roman" w:cs="Times New Roman"/>
          <w:i/>
          <w:sz w:val="20"/>
          <w:szCs w:val="20"/>
        </w:rPr>
        <w:t>oppure</w:t>
      </w:r>
      <w:r>
        <w:rPr>
          <w:rFonts w:ascii="Times New Roman" w:hAnsi="Times New Roman" w:cs="Times New Roman"/>
          <w:sz w:val="20"/>
          <w:szCs w:val="20"/>
        </w:rPr>
        <w:t xml:space="preserve"> </w:t>
      </w:r>
      <w:r w:rsidRPr="00604628">
        <w:rPr>
          <w:rFonts w:ascii="Times New Roman" w:hAnsi="Times New Roman" w:cs="Times New Roman"/>
          <w:sz w:val="20"/>
          <w:szCs w:val="20"/>
        </w:rPr>
        <w:t xml:space="preserve">Chistolini </w:t>
      </w:r>
      <w:r>
        <w:rPr>
          <w:rFonts w:ascii="Times New Roman" w:hAnsi="Times New Roman" w:cs="Times New Roman"/>
          <w:sz w:val="20"/>
          <w:szCs w:val="20"/>
        </w:rPr>
        <w:t xml:space="preserve">S. </w:t>
      </w:r>
      <w:r w:rsidRPr="00604628">
        <w:rPr>
          <w:rFonts w:ascii="Times New Roman" w:hAnsi="Times New Roman" w:cs="Times New Roman"/>
          <w:sz w:val="20"/>
          <w:szCs w:val="20"/>
        </w:rPr>
        <w:t xml:space="preserve">(a cura di), </w:t>
      </w:r>
      <w:r w:rsidRPr="00604628">
        <w:rPr>
          <w:rFonts w:ascii="Times New Roman" w:hAnsi="Times New Roman" w:cs="Times New Roman"/>
          <w:i/>
          <w:sz w:val="20"/>
          <w:szCs w:val="20"/>
        </w:rPr>
        <w:t>La riforma della scuola. Riflessioni in memoria di don Mario Ferracuti</w:t>
      </w:r>
      <w:r w:rsidRPr="00604628">
        <w:rPr>
          <w:rFonts w:ascii="Times New Roman" w:hAnsi="Times New Roman" w:cs="Times New Roman"/>
          <w:sz w:val="20"/>
          <w:szCs w:val="20"/>
        </w:rPr>
        <w:t>, Fermo, Andrea Livi, 2015.</w:t>
      </w:r>
    </w:p>
    <w:p w:rsidR="00C83043" w:rsidRDefault="00C83043" w:rsidP="00C83043">
      <w:pPr>
        <w:spacing w:after="0" w:line="240" w:lineRule="auto"/>
        <w:jc w:val="both"/>
        <w:rPr>
          <w:rFonts w:ascii="Times New Roman" w:eastAsia="Arial Unicode MS" w:hAnsi="Times New Roman" w:cs="Times New Roman"/>
          <w:color w:val="000000"/>
          <w:sz w:val="20"/>
          <w:szCs w:val="20"/>
        </w:rPr>
      </w:pPr>
      <w:r>
        <w:rPr>
          <w:rFonts w:ascii="Times New Roman" w:hAnsi="Times New Roman" w:cs="Times New Roman"/>
          <w:sz w:val="20"/>
          <w:szCs w:val="20"/>
        </w:rPr>
        <w:t>5</w:t>
      </w:r>
      <w:r w:rsidRPr="00604628">
        <w:rPr>
          <w:rFonts w:ascii="Times New Roman" w:hAnsi="Times New Roman" w:cs="Times New Roman"/>
          <w:sz w:val="20"/>
          <w:szCs w:val="20"/>
        </w:rPr>
        <w:t xml:space="preserve">) </w:t>
      </w:r>
      <w:r>
        <w:rPr>
          <w:rFonts w:ascii="Times New Roman" w:hAnsi="Times New Roman" w:cs="Times New Roman"/>
          <w:sz w:val="20"/>
          <w:szCs w:val="20"/>
        </w:rPr>
        <w:t xml:space="preserve">Studio di due articoli, il primo articolo è: </w:t>
      </w:r>
      <w:r w:rsidRPr="00FE1C67">
        <w:rPr>
          <w:rFonts w:ascii="Times New Roman" w:eastAsia="Calibri" w:hAnsi="Times New Roman" w:cs="Times New Roman"/>
          <w:sz w:val="20"/>
          <w:szCs w:val="20"/>
        </w:rPr>
        <w:t xml:space="preserve">Chistolini S., </w:t>
      </w:r>
      <w:r w:rsidRPr="00FE1C67">
        <w:rPr>
          <w:rFonts w:ascii="Times New Roman" w:eastAsia="Calibri" w:hAnsi="Times New Roman" w:cs="Times New Roman"/>
          <w:i/>
          <w:sz w:val="20"/>
          <w:szCs w:val="20"/>
        </w:rPr>
        <w:t>La pedagogia della persona oltre il personalismo</w:t>
      </w:r>
      <w:r w:rsidRPr="00FE1C67">
        <w:rPr>
          <w:rFonts w:ascii="Times New Roman" w:eastAsia="Calibri" w:hAnsi="Times New Roman" w:cs="Times New Roman"/>
          <w:sz w:val="20"/>
          <w:szCs w:val="20"/>
        </w:rPr>
        <w:t>, in “</w:t>
      </w:r>
      <w:r w:rsidRPr="00FE1C67">
        <w:rPr>
          <w:rFonts w:ascii="Times New Roman" w:eastAsia="Arial Unicode MS" w:hAnsi="Times New Roman" w:cs="Times New Roman"/>
          <w:color w:val="000000"/>
          <w:sz w:val="20"/>
          <w:szCs w:val="20"/>
        </w:rPr>
        <w:t xml:space="preserve">Il Nodo. Per una pedagogia della persona”, anno XVIII, n. 44, Nuova Serie, dicembre, 2014, pp. 55-70 </w:t>
      </w:r>
      <w:r>
        <w:rPr>
          <w:rFonts w:ascii="Times New Roman" w:eastAsia="Arial Unicode MS" w:hAnsi="Times New Roman" w:cs="Times New Roman"/>
          <w:color w:val="000000"/>
          <w:sz w:val="20"/>
          <w:szCs w:val="20"/>
        </w:rPr>
        <w:t xml:space="preserve">on line; il secondo articolo va scelto dallo/a studente/ssa  all’interno dello stesso numero de </w:t>
      </w:r>
      <w:r w:rsidRPr="00FE1C67">
        <w:rPr>
          <w:rFonts w:ascii="Times New Roman" w:eastAsia="Calibri" w:hAnsi="Times New Roman" w:cs="Times New Roman"/>
          <w:sz w:val="20"/>
          <w:szCs w:val="20"/>
        </w:rPr>
        <w:t>“</w:t>
      </w:r>
      <w:r w:rsidRPr="00FE1C67">
        <w:rPr>
          <w:rFonts w:ascii="Times New Roman" w:eastAsia="Arial Unicode MS" w:hAnsi="Times New Roman" w:cs="Times New Roman"/>
          <w:color w:val="000000"/>
          <w:sz w:val="20"/>
          <w:szCs w:val="20"/>
        </w:rPr>
        <w:t>Il Nodo. Per una pedagogia della persona”, anno XVIII, n. 4</w:t>
      </w:r>
      <w:r>
        <w:rPr>
          <w:rFonts w:ascii="Times New Roman" w:eastAsia="Arial Unicode MS" w:hAnsi="Times New Roman" w:cs="Times New Roman"/>
          <w:color w:val="000000"/>
          <w:sz w:val="20"/>
          <w:szCs w:val="20"/>
        </w:rPr>
        <w:t>4, Nuova Serie, dicembre, 2014.</w:t>
      </w:r>
    </w:p>
    <w:p w:rsidR="00681D42" w:rsidRPr="00017066" w:rsidRDefault="00681D42" w:rsidP="00681D42">
      <w:pPr>
        <w:spacing w:after="0" w:line="240" w:lineRule="auto"/>
        <w:jc w:val="both"/>
        <w:rPr>
          <w:rFonts w:ascii="Times New Roman" w:hAnsi="Times New Roman" w:cs="Times New Roman"/>
          <w:sz w:val="20"/>
          <w:szCs w:val="20"/>
        </w:rPr>
      </w:pPr>
    </w:p>
    <w:p w:rsidR="00681D42" w:rsidRPr="00BE2CA8" w:rsidRDefault="00681D42" w:rsidP="00681D42">
      <w:pPr>
        <w:spacing w:after="0" w:line="240" w:lineRule="auto"/>
        <w:jc w:val="both"/>
        <w:rPr>
          <w:rFonts w:ascii="Times New Roman" w:hAnsi="Times New Roman" w:cs="Times New Roman"/>
          <w:sz w:val="20"/>
          <w:szCs w:val="20"/>
          <w:lang w:val="en-US"/>
        </w:rPr>
      </w:pPr>
      <w:r w:rsidRPr="00BE2CA8">
        <w:rPr>
          <w:rFonts w:ascii="Times New Roman" w:hAnsi="Times New Roman" w:cs="Times New Roman"/>
          <w:sz w:val="20"/>
          <w:szCs w:val="20"/>
          <w:lang w:val="en-US"/>
        </w:rPr>
        <w:t>Consider also the bibliography of the Laboratory of General Pedagogy.</w:t>
      </w:r>
    </w:p>
    <w:p w:rsidR="00681D42" w:rsidRDefault="00681D42" w:rsidP="0028046D">
      <w:pPr>
        <w:spacing w:after="0" w:line="240" w:lineRule="auto"/>
        <w:jc w:val="both"/>
        <w:rPr>
          <w:rFonts w:ascii="Times New Roman" w:hAnsi="Times New Roman" w:cs="Times New Roman"/>
          <w:sz w:val="20"/>
          <w:szCs w:val="20"/>
          <w:lang w:val="en-US"/>
        </w:rPr>
      </w:pPr>
    </w:p>
    <w:p w:rsidR="004D3C5A" w:rsidRDefault="004D3C5A" w:rsidP="0028046D">
      <w:pPr>
        <w:spacing w:after="0" w:line="240" w:lineRule="auto"/>
        <w:jc w:val="both"/>
        <w:rPr>
          <w:lang w:val="en-US"/>
        </w:rPr>
      </w:pPr>
      <w:r>
        <w:rPr>
          <w:rFonts w:ascii="Times New Roman" w:hAnsi="Times New Roman" w:cs="Times New Roman"/>
          <w:sz w:val="20"/>
          <w:szCs w:val="20"/>
          <w:lang w:val="en-US"/>
        </w:rPr>
        <w:t>Written text: end of first semester</w:t>
      </w:r>
    </w:p>
    <w:p w:rsidR="004D3C5A" w:rsidRDefault="004D3C5A" w:rsidP="0028046D">
      <w:pPr>
        <w:spacing w:after="0" w:line="240" w:lineRule="auto"/>
        <w:jc w:val="both"/>
        <w:rPr>
          <w:rFonts w:ascii="Times New Roman" w:hAnsi="Times New Roman" w:cs="Times New Roman"/>
          <w:sz w:val="20"/>
          <w:szCs w:val="20"/>
          <w:lang w:val="en-US"/>
        </w:rPr>
      </w:pPr>
      <w:r w:rsidRPr="00CF7705">
        <w:rPr>
          <w:rFonts w:ascii="Times New Roman" w:hAnsi="Times New Roman" w:cs="Times New Roman"/>
          <w:sz w:val="20"/>
          <w:szCs w:val="20"/>
          <w:lang w:val="en-US"/>
        </w:rPr>
        <w:t>Presentation of the Manual of General Pedagogy: in May</w:t>
      </w:r>
    </w:p>
    <w:p w:rsidR="00845289" w:rsidRDefault="004D3C5A" w:rsidP="0028046D">
      <w:pPr>
        <w:spacing w:after="0" w:line="240" w:lineRule="auto"/>
        <w:jc w:val="both"/>
        <w:rPr>
          <w:rFonts w:ascii="Times New Roman" w:hAnsi="Times New Roman" w:cs="Times New Roman"/>
          <w:sz w:val="20"/>
          <w:szCs w:val="20"/>
          <w:lang w:val="en-US"/>
        </w:rPr>
      </w:pPr>
      <w:r w:rsidRPr="00CF7705">
        <w:rPr>
          <w:rFonts w:ascii="Times New Roman" w:hAnsi="Times New Roman" w:cs="Times New Roman"/>
          <w:sz w:val="20"/>
          <w:szCs w:val="20"/>
          <w:lang w:val="en-US"/>
        </w:rPr>
        <w:t>Oral examination from June</w:t>
      </w:r>
    </w:p>
    <w:p w:rsidR="004D3C5A" w:rsidRDefault="004D3C5A" w:rsidP="0028046D">
      <w:pPr>
        <w:spacing w:after="0" w:line="240" w:lineRule="auto"/>
        <w:jc w:val="both"/>
        <w:rPr>
          <w:rFonts w:ascii="Times New Roman" w:hAnsi="Times New Roman" w:cs="Times New Roman"/>
          <w:sz w:val="20"/>
          <w:szCs w:val="20"/>
          <w:lang w:val="en-US"/>
        </w:rPr>
      </w:pPr>
    </w:p>
    <w:p w:rsidR="0051342A" w:rsidRDefault="00E144E3" w:rsidP="0028046D">
      <w:pPr>
        <w:spacing w:after="0" w:line="240" w:lineRule="auto"/>
        <w:jc w:val="both"/>
        <w:rPr>
          <w:rFonts w:ascii="Times New Roman" w:hAnsi="Times New Roman" w:cs="Times New Roman"/>
          <w:b/>
          <w:sz w:val="20"/>
          <w:szCs w:val="20"/>
          <w:lang w:val="en-US"/>
        </w:rPr>
      </w:pPr>
      <w:r>
        <w:rPr>
          <w:rFonts w:ascii="Calibri" w:hAnsi="Calibri" w:cs="Calibri"/>
          <w:b/>
          <w:sz w:val="20"/>
          <w:szCs w:val="20"/>
          <w:lang w:val="en-US"/>
        </w:rPr>
        <w:t>□</w:t>
      </w:r>
      <w:r>
        <w:rPr>
          <w:rFonts w:ascii="Times New Roman" w:hAnsi="Times New Roman" w:cs="Times New Roman"/>
          <w:b/>
          <w:sz w:val="20"/>
          <w:szCs w:val="20"/>
          <w:lang w:val="en-US"/>
        </w:rPr>
        <w:t xml:space="preserve"> </w:t>
      </w:r>
      <w:r w:rsidR="0051342A">
        <w:rPr>
          <w:rFonts w:ascii="Times New Roman" w:hAnsi="Times New Roman" w:cs="Times New Roman"/>
          <w:b/>
          <w:sz w:val="20"/>
          <w:szCs w:val="20"/>
          <w:lang w:val="en-US"/>
        </w:rPr>
        <w:t>Group 6</w:t>
      </w:r>
    </w:p>
    <w:p w:rsidR="004906B8" w:rsidRDefault="0064651E" w:rsidP="0028046D">
      <w:pPr>
        <w:spacing w:after="0" w:line="240" w:lineRule="auto"/>
        <w:jc w:val="both"/>
        <w:rPr>
          <w:rFonts w:ascii="Times New Roman" w:hAnsi="Times New Roman" w:cs="Times New Roman"/>
          <w:b/>
          <w:sz w:val="20"/>
          <w:szCs w:val="20"/>
          <w:lang w:val="en-US"/>
        </w:rPr>
      </w:pPr>
      <w:r w:rsidRPr="004906B8">
        <w:rPr>
          <w:rFonts w:ascii="Times New Roman" w:hAnsi="Times New Roman" w:cs="Times New Roman"/>
          <w:b/>
          <w:sz w:val="20"/>
          <w:szCs w:val="20"/>
          <w:lang w:val="en-US"/>
        </w:rPr>
        <w:t xml:space="preserve">SNF2 </w:t>
      </w:r>
      <w:r w:rsidR="004906B8" w:rsidRPr="004906B8">
        <w:rPr>
          <w:rFonts w:ascii="Times New Roman" w:hAnsi="Times New Roman" w:cs="Times New Roman"/>
          <w:b/>
          <w:sz w:val="20"/>
          <w:szCs w:val="20"/>
          <w:lang w:val="en-US"/>
        </w:rPr>
        <w:t>Semester students with No Attendance study the following books (</w:t>
      </w:r>
      <w:r w:rsidR="004906B8">
        <w:rPr>
          <w:rFonts w:ascii="Times New Roman" w:hAnsi="Times New Roman" w:cs="Times New Roman"/>
          <w:b/>
          <w:sz w:val="20"/>
          <w:szCs w:val="20"/>
          <w:lang w:val="en-US"/>
        </w:rPr>
        <w:t xml:space="preserve">second </w:t>
      </w:r>
      <w:r w:rsidR="004906B8" w:rsidRPr="004906B8">
        <w:rPr>
          <w:rFonts w:ascii="Times New Roman" w:hAnsi="Times New Roman" w:cs="Times New Roman"/>
          <w:b/>
          <w:sz w:val="20"/>
          <w:szCs w:val="20"/>
          <w:lang w:val="en-US"/>
        </w:rPr>
        <w:t>semester</w:t>
      </w:r>
      <w:r w:rsidR="004906B8">
        <w:rPr>
          <w:rFonts w:ascii="Times New Roman" w:hAnsi="Times New Roman" w:cs="Times New Roman"/>
          <w:b/>
          <w:sz w:val="20"/>
          <w:szCs w:val="20"/>
          <w:lang w:val="en-US"/>
        </w:rPr>
        <w:t>)</w:t>
      </w:r>
    </w:p>
    <w:p w:rsidR="00C83043" w:rsidRDefault="00C83043" w:rsidP="00C8304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Pr="00604628">
        <w:rPr>
          <w:rFonts w:ascii="Times New Roman" w:hAnsi="Times New Roman" w:cs="Times New Roman"/>
          <w:sz w:val="20"/>
          <w:szCs w:val="20"/>
        </w:rPr>
        <w:t xml:space="preserve">) Chistolini S., </w:t>
      </w:r>
      <w:r w:rsidRPr="00604628">
        <w:rPr>
          <w:rFonts w:ascii="Times New Roman" w:hAnsi="Times New Roman" w:cs="Times New Roman"/>
          <w:i/>
          <w:sz w:val="20"/>
          <w:szCs w:val="20"/>
        </w:rPr>
        <w:t>La formazione universitaria in Pedagogia secondo la metodologia dell’interazione umana intesa alla definizione della conoscenza condivisa</w:t>
      </w:r>
      <w:r w:rsidRPr="00604628">
        <w:rPr>
          <w:rFonts w:ascii="Times New Roman" w:hAnsi="Times New Roman" w:cs="Times New Roman"/>
          <w:sz w:val="20"/>
          <w:szCs w:val="20"/>
        </w:rPr>
        <w:t>, in “Rassegna CNOS”,</w:t>
      </w:r>
      <w:r>
        <w:rPr>
          <w:rFonts w:ascii="Times New Roman" w:hAnsi="Times New Roman" w:cs="Times New Roman"/>
          <w:sz w:val="20"/>
          <w:szCs w:val="20"/>
        </w:rPr>
        <w:t xml:space="preserve"> anno 31, n. 3, 2015, pp. 69-81, on line</w:t>
      </w:r>
    </w:p>
    <w:p w:rsidR="00C83043" w:rsidRDefault="00C83043" w:rsidP="00C83043">
      <w:pPr>
        <w:spacing w:after="0" w:line="240" w:lineRule="auto"/>
        <w:jc w:val="both"/>
        <w:rPr>
          <w:rFonts w:ascii="Times New Roman" w:eastAsia="Arial Unicode MS" w:hAnsi="Times New Roman" w:cs="Times New Roman"/>
          <w:color w:val="000000"/>
          <w:sz w:val="20"/>
          <w:szCs w:val="20"/>
        </w:rPr>
      </w:pPr>
      <w:r>
        <w:rPr>
          <w:rFonts w:ascii="Times New Roman" w:hAnsi="Times New Roman" w:cs="Times New Roman"/>
          <w:sz w:val="20"/>
          <w:szCs w:val="20"/>
        </w:rPr>
        <w:t xml:space="preserve">2) Chistolini S., </w:t>
      </w:r>
      <w:proofErr w:type="spellStart"/>
      <w:r w:rsidRPr="00404588">
        <w:rPr>
          <w:rStyle w:val="A2"/>
          <w:rFonts w:ascii="Times New Roman" w:hAnsi="Times New Roman" w:cs="Times New Roman"/>
          <w:i/>
          <w:sz w:val="20"/>
          <w:szCs w:val="20"/>
        </w:rPr>
        <w:t>Decoding</w:t>
      </w:r>
      <w:proofErr w:type="spellEnd"/>
      <w:r w:rsidRPr="00404588">
        <w:rPr>
          <w:rStyle w:val="A2"/>
          <w:rFonts w:ascii="Times New Roman" w:hAnsi="Times New Roman" w:cs="Times New Roman"/>
          <w:i/>
          <w:sz w:val="20"/>
          <w:szCs w:val="20"/>
        </w:rPr>
        <w:t xml:space="preserve"> the </w:t>
      </w:r>
      <w:proofErr w:type="spellStart"/>
      <w:r w:rsidRPr="00404588">
        <w:rPr>
          <w:rStyle w:val="A2"/>
          <w:rFonts w:ascii="Times New Roman" w:hAnsi="Times New Roman" w:cs="Times New Roman"/>
          <w:i/>
          <w:sz w:val="20"/>
          <w:szCs w:val="20"/>
        </w:rPr>
        <w:t>Disciplines</w:t>
      </w:r>
      <w:proofErr w:type="spellEnd"/>
      <w:r w:rsidRPr="00404588">
        <w:rPr>
          <w:rStyle w:val="A2"/>
          <w:rFonts w:ascii="Times New Roman" w:hAnsi="Times New Roman" w:cs="Times New Roman"/>
          <w:i/>
          <w:sz w:val="20"/>
          <w:szCs w:val="20"/>
        </w:rPr>
        <w:t xml:space="preserve"> in Pedagogia.</w:t>
      </w:r>
      <w:r>
        <w:rPr>
          <w:rStyle w:val="A2"/>
          <w:rFonts w:ascii="Times New Roman" w:hAnsi="Times New Roman" w:cs="Times New Roman"/>
          <w:i/>
          <w:sz w:val="20"/>
          <w:szCs w:val="20"/>
        </w:rPr>
        <w:t xml:space="preserve"> </w:t>
      </w:r>
      <w:r w:rsidRPr="00404588">
        <w:rPr>
          <w:rStyle w:val="A2"/>
          <w:rFonts w:ascii="Times New Roman" w:hAnsi="Times New Roman" w:cs="Times New Roman"/>
          <w:i/>
          <w:sz w:val="20"/>
          <w:szCs w:val="20"/>
        </w:rPr>
        <w:t>Epistemologia e metodologia della formazione per una buona pratica di preparazione universitaria degli insegnanti</w:t>
      </w:r>
      <w:r>
        <w:rPr>
          <w:rStyle w:val="A2"/>
          <w:rFonts w:ascii="Times New Roman" w:hAnsi="Times New Roman" w:cs="Times New Roman"/>
          <w:sz w:val="20"/>
          <w:szCs w:val="20"/>
        </w:rPr>
        <w:t>, in</w:t>
      </w:r>
      <w:r w:rsidRPr="00FE1C67">
        <w:rPr>
          <w:rFonts w:ascii="Times New Roman" w:eastAsia="Calibri" w:hAnsi="Times New Roman" w:cs="Times New Roman"/>
          <w:sz w:val="20"/>
          <w:szCs w:val="20"/>
        </w:rPr>
        <w:t xml:space="preserve"> “</w:t>
      </w:r>
      <w:r w:rsidRPr="00FE1C67">
        <w:rPr>
          <w:rFonts w:ascii="Times New Roman" w:eastAsia="Arial Unicode MS" w:hAnsi="Times New Roman" w:cs="Times New Roman"/>
          <w:color w:val="000000"/>
          <w:sz w:val="20"/>
          <w:szCs w:val="20"/>
        </w:rPr>
        <w:t>Il Nodo. Per una pedagogia della persona”, anno X</w:t>
      </w:r>
      <w:r>
        <w:rPr>
          <w:rFonts w:ascii="Times New Roman" w:eastAsia="Arial Unicode MS" w:hAnsi="Times New Roman" w:cs="Times New Roman"/>
          <w:sz w:val="20"/>
          <w:szCs w:val="20"/>
        </w:rPr>
        <w:t>X</w:t>
      </w:r>
      <w:r w:rsidRPr="00FE1C67">
        <w:rPr>
          <w:rFonts w:ascii="Times New Roman" w:eastAsia="Arial Unicode MS" w:hAnsi="Times New Roman" w:cs="Times New Roman"/>
          <w:color w:val="000000"/>
          <w:sz w:val="20"/>
          <w:szCs w:val="20"/>
        </w:rPr>
        <w:t>I, n. 4</w:t>
      </w:r>
      <w:r>
        <w:rPr>
          <w:rFonts w:ascii="Times New Roman" w:eastAsia="Arial Unicode MS" w:hAnsi="Times New Roman" w:cs="Times New Roman"/>
          <w:sz w:val="20"/>
          <w:szCs w:val="20"/>
        </w:rPr>
        <w:t>7</w:t>
      </w:r>
      <w:r w:rsidRPr="00FE1C67">
        <w:rPr>
          <w:rFonts w:ascii="Times New Roman" w:eastAsia="Arial Unicode MS" w:hAnsi="Times New Roman" w:cs="Times New Roman"/>
          <w:color w:val="000000"/>
          <w:sz w:val="20"/>
          <w:szCs w:val="20"/>
        </w:rPr>
        <w:t>, Nuova Serie, dicembre, 201</w:t>
      </w:r>
      <w:r>
        <w:rPr>
          <w:rFonts w:ascii="Times New Roman" w:eastAsia="Arial Unicode MS" w:hAnsi="Times New Roman" w:cs="Times New Roman"/>
          <w:sz w:val="20"/>
          <w:szCs w:val="20"/>
        </w:rPr>
        <w:t>7</w:t>
      </w:r>
      <w:r w:rsidRPr="00FE1C67">
        <w:rPr>
          <w:rFonts w:ascii="Times New Roman" w:eastAsia="Arial Unicode MS" w:hAnsi="Times New Roman" w:cs="Times New Roman"/>
          <w:color w:val="000000"/>
          <w:sz w:val="20"/>
          <w:szCs w:val="20"/>
        </w:rPr>
        <w:t xml:space="preserve">, pp. </w:t>
      </w:r>
      <w:r>
        <w:rPr>
          <w:rFonts w:ascii="Times New Roman" w:eastAsia="Arial Unicode MS" w:hAnsi="Times New Roman" w:cs="Times New Roman"/>
          <w:sz w:val="20"/>
          <w:szCs w:val="20"/>
        </w:rPr>
        <w:t xml:space="preserve">35-52, </w:t>
      </w:r>
      <w:r>
        <w:rPr>
          <w:rFonts w:ascii="Times New Roman" w:eastAsia="Arial Unicode MS" w:hAnsi="Times New Roman" w:cs="Times New Roman"/>
          <w:color w:val="000000"/>
          <w:sz w:val="20"/>
          <w:szCs w:val="20"/>
        </w:rPr>
        <w:t xml:space="preserve">on line. </w:t>
      </w:r>
    </w:p>
    <w:p w:rsidR="00C83043" w:rsidRDefault="00C83043" w:rsidP="00C83043">
      <w:pPr>
        <w:spacing w:after="0" w:line="240" w:lineRule="auto"/>
        <w:jc w:val="both"/>
        <w:rPr>
          <w:rFonts w:ascii="Times New Roman" w:eastAsia="Arial Unicode MS" w:hAnsi="Times New Roman" w:cs="Times New Roman"/>
          <w:color w:val="000000"/>
          <w:sz w:val="20"/>
          <w:szCs w:val="20"/>
        </w:rPr>
      </w:pPr>
      <w:r>
        <w:rPr>
          <w:rFonts w:ascii="Times New Roman" w:hAnsi="Times New Roman" w:cs="Times New Roman"/>
          <w:sz w:val="20"/>
          <w:szCs w:val="20"/>
        </w:rPr>
        <w:t>3</w:t>
      </w:r>
      <w:r w:rsidRPr="00604628">
        <w:rPr>
          <w:rFonts w:ascii="Times New Roman" w:hAnsi="Times New Roman" w:cs="Times New Roman"/>
          <w:sz w:val="20"/>
          <w:szCs w:val="20"/>
        </w:rPr>
        <w:t xml:space="preserve">) </w:t>
      </w:r>
      <w:r>
        <w:rPr>
          <w:rFonts w:ascii="Times New Roman" w:hAnsi="Times New Roman" w:cs="Times New Roman"/>
          <w:sz w:val="20"/>
          <w:szCs w:val="20"/>
        </w:rPr>
        <w:t xml:space="preserve">Studio di due articoli, il primo articolo è: </w:t>
      </w:r>
      <w:r w:rsidRPr="00FE1C67">
        <w:rPr>
          <w:rFonts w:ascii="Times New Roman" w:eastAsia="Calibri" w:hAnsi="Times New Roman" w:cs="Times New Roman"/>
          <w:sz w:val="20"/>
          <w:szCs w:val="20"/>
        </w:rPr>
        <w:t xml:space="preserve">Chistolini S., </w:t>
      </w:r>
      <w:r w:rsidRPr="00FE1C67">
        <w:rPr>
          <w:rFonts w:ascii="Times New Roman" w:eastAsia="Calibri" w:hAnsi="Times New Roman" w:cs="Times New Roman"/>
          <w:i/>
          <w:sz w:val="20"/>
          <w:szCs w:val="20"/>
        </w:rPr>
        <w:t>La pedagogia della persona oltre il personalismo</w:t>
      </w:r>
      <w:r w:rsidRPr="00FE1C67">
        <w:rPr>
          <w:rFonts w:ascii="Times New Roman" w:eastAsia="Calibri" w:hAnsi="Times New Roman" w:cs="Times New Roman"/>
          <w:sz w:val="20"/>
          <w:szCs w:val="20"/>
        </w:rPr>
        <w:t>, in “</w:t>
      </w:r>
      <w:r w:rsidRPr="00FE1C67">
        <w:rPr>
          <w:rFonts w:ascii="Times New Roman" w:eastAsia="Arial Unicode MS" w:hAnsi="Times New Roman" w:cs="Times New Roman"/>
          <w:color w:val="000000"/>
          <w:sz w:val="20"/>
          <w:szCs w:val="20"/>
        </w:rPr>
        <w:t xml:space="preserve">Il Nodo. Per una pedagogia della persona”, anno XVIII, n. 44, Nuova Serie, dicembre, 2014, pp. 55-70 </w:t>
      </w:r>
      <w:r>
        <w:rPr>
          <w:rFonts w:ascii="Times New Roman" w:eastAsia="Arial Unicode MS" w:hAnsi="Times New Roman" w:cs="Times New Roman"/>
          <w:color w:val="000000"/>
          <w:sz w:val="20"/>
          <w:szCs w:val="20"/>
        </w:rPr>
        <w:t xml:space="preserve">on line; il secondo articolo va scelto dallo/a studente/ssa  all’interno dello stesso numero de </w:t>
      </w:r>
      <w:r w:rsidRPr="00FE1C67">
        <w:rPr>
          <w:rFonts w:ascii="Times New Roman" w:eastAsia="Calibri" w:hAnsi="Times New Roman" w:cs="Times New Roman"/>
          <w:sz w:val="20"/>
          <w:szCs w:val="20"/>
        </w:rPr>
        <w:t>“</w:t>
      </w:r>
      <w:r w:rsidRPr="00FE1C67">
        <w:rPr>
          <w:rFonts w:ascii="Times New Roman" w:eastAsia="Arial Unicode MS" w:hAnsi="Times New Roman" w:cs="Times New Roman"/>
          <w:color w:val="000000"/>
          <w:sz w:val="20"/>
          <w:szCs w:val="20"/>
        </w:rPr>
        <w:t>Il Nodo. Per una pedagogia della persona”, anno XVIII, n. 4</w:t>
      </w:r>
      <w:r>
        <w:rPr>
          <w:rFonts w:ascii="Times New Roman" w:eastAsia="Arial Unicode MS" w:hAnsi="Times New Roman" w:cs="Times New Roman"/>
          <w:color w:val="000000"/>
          <w:sz w:val="20"/>
          <w:szCs w:val="20"/>
        </w:rPr>
        <w:t>4, Nuova Serie, dicembre, 2014.</w:t>
      </w:r>
    </w:p>
    <w:p w:rsidR="00C83043" w:rsidRDefault="00C83043" w:rsidP="00C8304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sidRPr="007558D2">
        <w:rPr>
          <w:rFonts w:ascii="Times New Roman" w:hAnsi="Times New Roman" w:cs="Times New Roman"/>
          <w:sz w:val="20"/>
          <w:szCs w:val="20"/>
        </w:rPr>
        <w:t>)</w:t>
      </w:r>
      <w:r w:rsidRPr="00630F84">
        <w:rPr>
          <w:rFonts w:ascii="Times New Roman" w:hAnsi="Times New Roman" w:cs="Times New Roman"/>
          <w:sz w:val="20"/>
          <w:szCs w:val="20"/>
        </w:rPr>
        <w:t xml:space="preserve"> </w:t>
      </w:r>
      <w:r w:rsidRPr="009E4FBE">
        <w:rPr>
          <w:rFonts w:ascii="Times New Roman" w:hAnsi="Times New Roman" w:cs="Times New Roman"/>
          <w:sz w:val="20"/>
          <w:szCs w:val="20"/>
        </w:rPr>
        <w:t>Un volume assegnato a ciascuno studente da una lista scelta di classici e di contemporanei (la ricerca avviene da dicembre, il libro si studia da gennaio e si presenta in aula da marzo). Il file con l’assegnazione del</w:t>
      </w:r>
      <w:r>
        <w:rPr>
          <w:rFonts w:ascii="Times New Roman" w:hAnsi="Times New Roman" w:cs="Times New Roman"/>
          <w:sz w:val="20"/>
          <w:szCs w:val="20"/>
        </w:rPr>
        <w:t xml:space="preserve"> </w:t>
      </w:r>
      <w:r w:rsidRPr="009E4FBE">
        <w:rPr>
          <w:rFonts w:ascii="Times New Roman" w:hAnsi="Times New Roman" w:cs="Times New Roman"/>
          <w:sz w:val="20"/>
          <w:szCs w:val="20"/>
        </w:rPr>
        <w:t xml:space="preserve">classico/contemporaneo è predisposto dalla docente e sarà pubblicato nel sito </w:t>
      </w:r>
      <w:hyperlink r:id="rId34" w:history="1">
        <w:r w:rsidRPr="001A44E0">
          <w:rPr>
            <w:rStyle w:val="Collegamentoipertestuale"/>
            <w:rFonts w:ascii="Times New Roman" w:hAnsi="Times New Roman" w:cs="Times New Roman"/>
            <w:sz w:val="20"/>
            <w:szCs w:val="20"/>
          </w:rPr>
          <w:t>www.sandrachistolini.it</w:t>
        </w:r>
      </w:hyperlink>
      <w:r w:rsidRPr="009E4FBE">
        <w:rPr>
          <w:rFonts w:ascii="Times New Roman" w:hAnsi="Times New Roman" w:cs="Times New Roman"/>
          <w:sz w:val="20"/>
          <w:szCs w:val="20"/>
        </w:rPr>
        <w:t xml:space="preserve"> alla fine del primo semest</w:t>
      </w:r>
      <w:r>
        <w:rPr>
          <w:rFonts w:ascii="Times New Roman" w:hAnsi="Times New Roman" w:cs="Times New Roman"/>
          <w:sz w:val="20"/>
          <w:szCs w:val="20"/>
        </w:rPr>
        <w:t xml:space="preserve">re. </w:t>
      </w:r>
      <w:r w:rsidRPr="00883C02">
        <w:rPr>
          <w:rFonts w:ascii="Times New Roman" w:hAnsi="Times New Roman" w:cs="Times New Roman"/>
          <w:sz w:val="20"/>
          <w:szCs w:val="20"/>
        </w:rPr>
        <w:t>Il libro va preso in prestito in una biblioteca per dimostrare di saper usare il servizio del prestito, non va acquistato.</w:t>
      </w:r>
    </w:p>
    <w:p w:rsidR="00C83043" w:rsidRDefault="00C83043" w:rsidP="00C83043">
      <w:pPr>
        <w:pStyle w:val="Paragrafoelenco"/>
        <w:tabs>
          <w:tab w:val="left" w:pos="284"/>
        </w:tab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5) </w:t>
      </w:r>
      <w:proofErr w:type="spellStart"/>
      <w:r w:rsidRPr="009E4FBE">
        <w:rPr>
          <w:rFonts w:ascii="Times New Roman" w:hAnsi="Times New Roman" w:cs="Times New Roman"/>
          <w:sz w:val="20"/>
          <w:szCs w:val="20"/>
        </w:rPr>
        <w:t>Burza</w:t>
      </w:r>
      <w:proofErr w:type="spellEnd"/>
      <w:r>
        <w:rPr>
          <w:rFonts w:ascii="Times New Roman" w:hAnsi="Times New Roman" w:cs="Times New Roman"/>
          <w:sz w:val="20"/>
          <w:szCs w:val="20"/>
        </w:rPr>
        <w:t xml:space="preserve"> V.,</w:t>
      </w:r>
      <w:r w:rsidRPr="009E4FBE">
        <w:rPr>
          <w:rFonts w:ascii="Times New Roman" w:hAnsi="Times New Roman" w:cs="Times New Roman"/>
          <w:sz w:val="20"/>
          <w:szCs w:val="20"/>
        </w:rPr>
        <w:t xml:space="preserve"> Chistolini </w:t>
      </w:r>
      <w:r>
        <w:rPr>
          <w:rFonts w:ascii="Times New Roman" w:hAnsi="Times New Roman" w:cs="Times New Roman"/>
          <w:sz w:val="20"/>
          <w:szCs w:val="20"/>
        </w:rPr>
        <w:t xml:space="preserve">S., </w:t>
      </w:r>
      <w:proofErr w:type="spellStart"/>
      <w:r w:rsidRPr="009E4FBE">
        <w:rPr>
          <w:rFonts w:ascii="Times New Roman" w:hAnsi="Times New Roman" w:cs="Times New Roman"/>
          <w:sz w:val="20"/>
          <w:szCs w:val="20"/>
        </w:rPr>
        <w:t>Sandrone</w:t>
      </w:r>
      <w:proofErr w:type="spellEnd"/>
      <w:r>
        <w:rPr>
          <w:rFonts w:ascii="Times New Roman" w:hAnsi="Times New Roman" w:cs="Times New Roman"/>
          <w:sz w:val="20"/>
          <w:szCs w:val="20"/>
        </w:rPr>
        <w:t xml:space="preserve"> G.</w:t>
      </w:r>
      <w:r w:rsidRPr="009E4FBE">
        <w:rPr>
          <w:rFonts w:ascii="Times New Roman" w:hAnsi="Times New Roman" w:cs="Times New Roman"/>
          <w:sz w:val="20"/>
          <w:szCs w:val="20"/>
        </w:rPr>
        <w:t xml:space="preserve">, </w:t>
      </w:r>
      <w:r w:rsidRPr="009E4FBE">
        <w:rPr>
          <w:rFonts w:ascii="Times New Roman" w:hAnsi="Times New Roman" w:cs="Times New Roman"/>
          <w:i/>
          <w:sz w:val="20"/>
          <w:szCs w:val="20"/>
        </w:rPr>
        <w:t>Pedagogia generale. Per l’insegnamento nel Corso di Laurea in Scienze della formazione primaria,</w:t>
      </w:r>
      <w:r w:rsidRPr="009E4FBE">
        <w:rPr>
          <w:rFonts w:ascii="Times New Roman" w:hAnsi="Times New Roman" w:cs="Times New Roman"/>
          <w:sz w:val="20"/>
          <w:szCs w:val="20"/>
        </w:rPr>
        <w:t xml:space="preserve"> Brescia</w:t>
      </w:r>
      <w:r>
        <w:rPr>
          <w:rFonts w:ascii="Times New Roman" w:hAnsi="Times New Roman" w:cs="Times New Roman"/>
          <w:sz w:val="20"/>
          <w:szCs w:val="20"/>
        </w:rPr>
        <w:t>,</w:t>
      </w:r>
      <w:r w:rsidRPr="009E4FBE">
        <w:rPr>
          <w:rFonts w:ascii="Times New Roman" w:hAnsi="Times New Roman" w:cs="Times New Roman"/>
          <w:sz w:val="20"/>
          <w:szCs w:val="20"/>
        </w:rPr>
        <w:t xml:space="preserve"> </w:t>
      </w:r>
      <w:r w:rsidRPr="00630F84">
        <w:rPr>
          <w:rFonts w:ascii="Times New Roman" w:hAnsi="Times New Roman" w:cs="Times New Roman"/>
          <w:sz w:val="20"/>
          <w:szCs w:val="20"/>
        </w:rPr>
        <w:t xml:space="preserve">La Scuola, </w:t>
      </w:r>
      <w:r w:rsidRPr="009E4FBE">
        <w:rPr>
          <w:rFonts w:ascii="Times New Roman" w:hAnsi="Times New Roman" w:cs="Times New Roman"/>
          <w:sz w:val="20"/>
          <w:szCs w:val="20"/>
        </w:rPr>
        <w:t>2014.</w:t>
      </w:r>
    </w:p>
    <w:p w:rsidR="00681D42" w:rsidRPr="00BF6468" w:rsidRDefault="00681D42" w:rsidP="00681D42">
      <w:pPr>
        <w:pStyle w:val="Paragrafoelenco"/>
        <w:tabs>
          <w:tab w:val="left" w:pos="284"/>
        </w:tabs>
        <w:spacing w:after="0" w:line="240" w:lineRule="auto"/>
        <w:ind w:left="0"/>
        <w:jc w:val="both"/>
        <w:rPr>
          <w:rFonts w:ascii="Times New Roman" w:hAnsi="Times New Roman" w:cs="Times New Roman"/>
          <w:sz w:val="20"/>
          <w:szCs w:val="20"/>
        </w:rPr>
      </w:pPr>
    </w:p>
    <w:p w:rsidR="00681D42" w:rsidRDefault="00681D42" w:rsidP="00681D42">
      <w:pPr>
        <w:pStyle w:val="Paragrafoelenco"/>
        <w:tabs>
          <w:tab w:val="left" w:pos="284"/>
        </w:tabs>
        <w:spacing w:after="0" w:line="240" w:lineRule="auto"/>
        <w:ind w:left="0"/>
        <w:jc w:val="both"/>
        <w:rPr>
          <w:rFonts w:ascii="Times New Roman" w:hAnsi="Times New Roman" w:cs="Times New Roman"/>
          <w:sz w:val="20"/>
          <w:szCs w:val="20"/>
          <w:lang w:val="en-US"/>
        </w:rPr>
      </w:pPr>
      <w:r w:rsidRPr="00681D42">
        <w:rPr>
          <w:rFonts w:ascii="Times New Roman" w:hAnsi="Times New Roman" w:cs="Times New Roman"/>
          <w:sz w:val="20"/>
          <w:szCs w:val="20"/>
          <w:lang w:val="en-US"/>
        </w:rPr>
        <w:t>Consider also the bibliography of the Laboratory of General Pedagogy.</w:t>
      </w:r>
    </w:p>
    <w:p w:rsidR="00681D42" w:rsidRPr="00681D42" w:rsidRDefault="00681D42" w:rsidP="00681D42">
      <w:pPr>
        <w:pStyle w:val="Paragrafoelenco"/>
        <w:tabs>
          <w:tab w:val="left" w:pos="284"/>
        </w:tabs>
        <w:spacing w:after="0" w:line="240" w:lineRule="auto"/>
        <w:ind w:left="0"/>
        <w:jc w:val="both"/>
        <w:rPr>
          <w:rFonts w:ascii="Times New Roman" w:hAnsi="Times New Roman" w:cs="Times New Roman"/>
          <w:sz w:val="20"/>
          <w:szCs w:val="20"/>
          <w:lang w:val="en-US"/>
        </w:rPr>
      </w:pPr>
    </w:p>
    <w:p w:rsidR="004D3C5A" w:rsidRDefault="004D3C5A" w:rsidP="0028046D">
      <w:pPr>
        <w:spacing w:after="0" w:line="240" w:lineRule="auto"/>
        <w:jc w:val="both"/>
        <w:rPr>
          <w:lang w:val="en-US"/>
        </w:rPr>
      </w:pPr>
      <w:r>
        <w:rPr>
          <w:rFonts w:ascii="Times New Roman" w:hAnsi="Times New Roman" w:cs="Times New Roman"/>
          <w:sz w:val="20"/>
          <w:szCs w:val="20"/>
          <w:lang w:val="en-US"/>
        </w:rPr>
        <w:t>Written text: end of second semester</w:t>
      </w:r>
    </w:p>
    <w:p w:rsidR="004D3C5A" w:rsidRDefault="004D3C5A" w:rsidP="0028046D">
      <w:pPr>
        <w:spacing w:after="0" w:line="240" w:lineRule="auto"/>
        <w:jc w:val="both"/>
        <w:rPr>
          <w:rFonts w:ascii="Times New Roman" w:hAnsi="Times New Roman" w:cs="Times New Roman"/>
          <w:sz w:val="20"/>
          <w:szCs w:val="20"/>
          <w:lang w:val="en-US"/>
        </w:rPr>
      </w:pPr>
      <w:r w:rsidRPr="00CF7705">
        <w:rPr>
          <w:rFonts w:ascii="Times New Roman" w:hAnsi="Times New Roman" w:cs="Times New Roman"/>
          <w:sz w:val="20"/>
          <w:szCs w:val="20"/>
          <w:lang w:val="en-US"/>
        </w:rPr>
        <w:t>Presentation of the Manual of General Pedagogy</w:t>
      </w:r>
      <w:r w:rsidR="008902CA">
        <w:rPr>
          <w:rFonts w:ascii="Times New Roman" w:hAnsi="Times New Roman" w:cs="Times New Roman"/>
          <w:sz w:val="20"/>
          <w:szCs w:val="20"/>
          <w:lang w:val="en-US"/>
        </w:rPr>
        <w:t xml:space="preserve"> (MGP)</w:t>
      </w:r>
      <w:r w:rsidRPr="00CF7705">
        <w:rPr>
          <w:rFonts w:ascii="Times New Roman" w:hAnsi="Times New Roman" w:cs="Times New Roman"/>
          <w:sz w:val="20"/>
          <w:szCs w:val="20"/>
          <w:lang w:val="en-US"/>
        </w:rPr>
        <w:t>: in May</w:t>
      </w:r>
    </w:p>
    <w:p w:rsidR="004D3C5A" w:rsidRDefault="004D3C5A" w:rsidP="0028046D">
      <w:pPr>
        <w:spacing w:after="0" w:line="240" w:lineRule="auto"/>
        <w:jc w:val="both"/>
        <w:rPr>
          <w:rFonts w:ascii="Times New Roman" w:hAnsi="Times New Roman" w:cs="Times New Roman"/>
          <w:sz w:val="20"/>
          <w:szCs w:val="20"/>
          <w:lang w:val="en-US"/>
        </w:rPr>
      </w:pPr>
      <w:r w:rsidRPr="00CF7705">
        <w:rPr>
          <w:rFonts w:ascii="Times New Roman" w:hAnsi="Times New Roman" w:cs="Times New Roman"/>
          <w:sz w:val="20"/>
          <w:szCs w:val="20"/>
          <w:lang w:val="en-US"/>
        </w:rPr>
        <w:t>Oral examination from June</w:t>
      </w:r>
    </w:p>
    <w:p w:rsidR="00CF7705" w:rsidRDefault="00CF7705" w:rsidP="0028046D">
      <w:pPr>
        <w:spacing w:after="0" w:line="240" w:lineRule="auto"/>
        <w:jc w:val="both"/>
        <w:rPr>
          <w:rFonts w:ascii="Times New Roman" w:hAnsi="Times New Roman" w:cs="Times New Roman"/>
          <w:sz w:val="20"/>
          <w:szCs w:val="20"/>
          <w:lang w:val="en-US"/>
        </w:rPr>
      </w:pPr>
    </w:p>
    <w:p w:rsidR="00CA2C25" w:rsidRDefault="00CA2C25" w:rsidP="0028046D">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Only one written test for students who do not attend the two written texts during the semesters. </w:t>
      </w:r>
    </w:p>
    <w:p w:rsidR="00CA2C25" w:rsidRPr="00CF7705" w:rsidRDefault="00CA2C25" w:rsidP="0028046D">
      <w:pPr>
        <w:spacing w:after="0" w:line="240" w:lineRule="auto"/>
        <w:jc w:val="both"/>
        <w:rPr>
          <w:rFonts w:ascii="Times New Roman" w:hAnsi="Times New Roman" w:cs="Times New Roman"/>
          <w:sz w:val="20"/>
          <w:szCs w:val="20"/>
          <w:lang w:val="en-US"/>
        </w:rPr>
      </w:pPr>
    </w:p>
    <w:p w:rsidR="00F85635" w:rsidRDefault="00264CAB" w:rsidP="0028046D">
      <w:pPr>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Further i</w:t>
      </w:r>
      <w:r w:rsidR="00F85635" w:rsidRPr="008673DA">
        <w:rPr>
          <w:rFonts w:ascii="Times New Roman" w:hAnsi="Times New Roman" w:cs="Times New Roman"/>
          <w:b/>
          <w:sz w:val="20"/>
          <w:szCs w:val="20"/>
          <w:lang w:val="en-US"/>
        </w:rPr>
        <w:t>nformation</w:t>
      </w:r>
    </w:p>
    <w:p w:rsidR="00F85635" w:rsidRDefault="00F85635" w:rsidP="0028046D">
      <w:pPr>
        <w:spacing w:after="0" w:line="240" w:lineRule="auto"/>
        <w:jc w:val="both"/>
        <w:rPr>
          <w:rFonts w:ascii="Times New Roman" w:hAnsi="Times New Roman" w:cs="Times New Roman"/>
          <w:sz w:val="20"/>
          <w:szCs w:val="20"/>
          <w:lang w:val="en-US"/>
        </w:rPr>
      </w:pPr>
      <w:r w:rsidRPr="008673DA">
        <w:rPr>
          <w:rFonts w:ascii="Times New Roman" w:hAnsi="Times New Roman" w:cs="Times New Roman"/>
          <w:sz w:val="20"/>
          <w:szCs w:val="20"/>
          <w:lang w:val="en-US"/>
        </w:rPr>
        <w:t xml:space="preserve">Home page: </w:t>
      </w:r>
      <w:hyperlink r:id="rId35" w:history="1">
        <w:r w:rsidR="00327BF4" w:rsidRPr="00212080">
          <w:rPr>
            <w:rStyle w:val="Collegamentoipertestuale"/>
            <w:rFonts w:ascii="Times New Roman" w:hAnsi="Times New Roman" w:cs="Times New Roman"/>
            <w:sz w:val="20"/>
            <w:szCs w:val="20"/>
            <w:lang w:val="en-US"/>
          </w:rPr>
          <w:t>www.sandrachistolini.it</w:t>
        </w:r>
      </w:hyperlink>
    </w:p>
    <w:p w:rsidR="00327BF4" w:rsidRPr="008673DA" w:rsidRDefault="00F85635" w:rsidP="0028046D">
      <w:pPr>
        <w:spacing w:after="0" w:line="240" w:lineRule="auto"/>
        <w:jc w:val="both"/>
        <w:rPr>
          <w:rFonts w:ascii="Times New Roman" w:hAnsi="Times New Roman" w:cs="Times New Roman"/>
          <w:sz w:val="20"/>
          <w:szCs w:val="20"/>
          <w:lang w:val="en-US"/>
        </w:rPr>
      </w:pPr>
      <w:r w:rsidRPr="008673DA">
        <w:rPr>
          <w:rFonts w:ascii="Times New Roman" w:hAnsi="Times New Roman" w:cs="Times New Roman"/>
          <w:sz w:val="20"/>
          <w:szCs w:val="20"/>
          <w:lang w:val="en-US"/>
        </w:rPr>
        <w:t xml:space="preserve">Email: </w:t>
      </w:r>
      <w:hyperlink r:id="rId36" w:history="1">
        <w:r w:rsidR="00327BF4" w:rsidRPr="00212080">
          <w:rPr>
            <w:rStyle w:val="Collegamentoipertestuale"/>
            <w:rFonts w:ascii="Times New Roman" w:hAnsi="Times New Roman" w:cs="Times New Roman"/>
            <w:sz w:val="20"/>
            <w:szCs w:val="20"/>
            <w:lang w:val="en-US"/>
          </w:rPr>
          <w:t>schistolini@uniroma3.it</w:t>
        </w:r>
      </w:hyperlink>
    </w:p>
    <w:sectPr w:rsidR="00327BF4" w:rsidRPr="008673DA" w:rsidSect="000E2458">
      <w:pgSz w:w="11906" w:h="16838"/>
      <w:pgMar w:top="993" w:right="991"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ntium Basic">
    <w:altName w:val="Gentium Basic"/>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33E"/>
    <w:multiLevelType w:val="hybridMultilevel"/>
    <w:tmpl w:val="36F0DE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685DA9"/>
    <w:multiLevelType w:val="hybridMultilevel"/>
    <w:tmpl w:val="E3ACD2CE"/>
    <w:lvl w:ilvl="0" w:tplc="8FA07752">
      <w:start w:val="2"/>
      <w:numFmt w:val="decimal"/>
      <w:lvlText w:val="%1"/>
      <w:lvlJc w:val="left"/>
      <w:pPr>
        <w:ind w:left="360" w:hanging="360"/>
      </w:pPr>
      <w:rPr>
        <w:rFonts w:hint="default"/>
        <w:i/>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
    <w:nsid w:val="175E264C"/>
    <w:multiLevelType w:val="hybridMultilevel"/>
    <w:tmpl w:val="2A880886"/>
    <w:lvl w:ilvl="0" w:tplc="8FA07752">
      <w:start w:val="2"/>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ECF74D0"/>
    <w:multiLevelType w:val="hybridMultilevel"/>
    <w:tmpl w:val="C018E0C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8F41900"/>
    <w:multiLevelType w:val="hybridMultilevel"/>
    <w:tmpl w:val="78024E14"/>
    <w:lvl w:ilvl="0" w:tplc="BF62CCC6">
      <w:start w:val="5"/>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97F63E7"/>
    <w:multiLevelType w:val="hybridMultilevel"/>
    <w:tmpl w:val="9988799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016783A"/>
    <w:multiLevelType w:val="hybridMultilevel"/>
    <w:tmpl w:val="A08A37EC"/>
    <w:lvl w:ilvl="0" w:tplc="F4D66A46">
      <w:start w:val="1"/>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7">
    <w:nsid w:val="603A6A23"/>
    <w:multiLevelType w:val="hybridMultilevel"/>
    <w:tmpl w:val="170C7BA2"/>
    <w:lvl w:ilvl="0" w:tplc="CE3C4F64">
      <w:start w:val="1"/>
      <w:numFmt w:val="decimal"/>
      <w:lvlText w:val="%1)"/>
      <w:lvlJc w:val="left"/>
      <w:pPr>
        <w:ind w:left="720" w:hanging="360"/>
      </w:pPr>
      <w:rPr>
        <w:rFonts w:eastAsia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0A6702F"/>
    <w:multiLevelType w:val="hybridMultilevel"/>
    <w:tmpl w:val="BCC0ABFA"/>
    <w:lvl w:ilvl="0" w:tplc="0B60A7A8">
      <w:start w:val="1"/>
      <w:numFmt w:val="decimal"/>
      <w:lvlText w:val="%1."/>
      <w:lvlJc w:val="left"/>
      <w:pPr>
        <w:ind w:left="360" w:hanging="360"/>
      </w:pPr>
      <w:rPr>
        <w:rFonts w:hint="default"/>
        <w:i w:val="0"/>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6"/>
  </w:num>
  <w:num w:numId="2">
    <w:abstractNumId w:val="2"/>
  </w:num>
  <w:num w:numId="3">
    <w:abstractNumId w:val="1"/>
  </w:num>
  <w:num w:numId="4">
    <w:abstractNumId w:val="8"/>
  </w:num>
  <w:num w:numId="5">
    <w:abstractNumId w:val="4"/>
  </w:num>
  <w:num w:numId="6">
    <w:abstractNumId w:val="3"/>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325"/>
    <w:rsid w:val="00007C69"/>
    <w:rsid w:val="00017066"/>
    <w:rsid w:val="000307CF"/>
    <w:rsid w:val="00041116"/>
    <w:rsid w:val="000518EC"/>
    <w:rsid w:val="00074EC3"/>
    <w:rsid w:val="000A6116"/>
    <w:rsid w:val="000B1DFB"/>
    <w:rsid w:val="000E2458"/>
    <w:rsid w:val="000E4338"/>
    <w:rsid w:val="000F107A"/>
    <w:rsid w:val="00103E5D"/>
    <w:rsid w:val="001250A6"/>
    <w:rsid w:val="00150402"/>
    <w:rsid w:val="0015667A"/>
    <w:rsid w:val="001A7023"/>
    <w:rsid w:val="001E1D81"/>
    <w:rsid w:val="001E4079"/>
    <w:rsid w:val="001E4325"/>
    <w:rsid w:val="002209F1"/>
    <w:rsid w:val="002263F4"/>
    <w:rsid w:val="00227800"/>
    <w:rsid w:val="00243FA4"/>
    <w:rsid w:val="00245550"/>
    <w:rsid w:val="002515A4"/>
    <w:rsid w:val="002648F5"/>
    <w:rsid w:val="00264CAB"/>
    <w:rsid w:val="0028046D"/>
    <w:rsid w:val="00295442"/>
    <w:rsid w:val="002E16B6"/>
    <w:rsid w:val="00302C2C"/>
    <w:rsid w:val="0030424B"/>
    <w:rsid w:val="003175F9"/>
    <w:rsid w:val="00327BF4"/>
    <w:rsid w:val="00352E39"/>
    <w:rsid w:val="00370561"/>
    <w:rsid w:val="003C122A"/>
    <w:rsid w:val="003D35A5"/>
    <w:rsid w:val="003D4E66"/>
    <w:rsid w:val="003D655C"/>
    <w:rsid w:val="003E3ACF"/>
    <w:rsid w:val="003E57F4"/>
    <w:rsid w:val="003E78DF"/>
    <w:rsid w:val="003F50D1"/>
    <w:rsid w:val="00404588"/>
    <w:rsid w:val="00414C8C"/>
    <w:rsid w:val="004304AD"/>
    <w:rsid w:val="00437AF6"/>
    <w:rsid w:val="00447437"/>
    <w:rsid w:val="00452C85"/>
    <w:rsid w:val="00465B48"/>
    <w:rsid w:val="00467C36"/>
    <w:rsid w:val="00482863"/>
    <w:rsid w:val="004853E4"/>
    <w:rsid w:val="00485BED"/>
    <w:rsid w:val="004906B8"/>
    <w:rsid w:val="004A7027"/>
    <w:rsid w:val="004D39FB"/>
    <w:rsid w:val="004D3C5A"/>
    <w:rsid w:val="004F012D"/>
    <w:rsid w:val="004F2648"/>
    <w:rsid w:val="004F7643"/>
    <w:rsid w:val="0051342A"/>
    <w:rsid w:val="00546FC4"/>
    <w:rsid w:val="00555066"/>
    <w:rsid w:val="00585567"/>
    <w:rsid w:val="005978EA"/>
    <w:rsid w:val="005A3E08"/>
    <w:rsid w:val="005A478F"/>
    <w:rsid w:val="005C5ECA"/>
    <w:rsid w:val="005D7B94"/>
    <w:rsid w:val="00604628"/>
    <w:rsid w:val="00630F84"/>
    <w:rsid w:val="00633FB4"/>
    <w:rsid w:val="00634D73"/>
    <w:rsid w:val="0064651E"/>
    <w:rsid w:val="00646CD0"/>
    <w:rsid w:val="00655575"/>
    <w:rsid w:val="00656528"/>
    <w:rsid w:val="006603F5"/>
    <w:rsid w:val="00681D42"/>
    <w:rsid w:val="00685025"/>
    <w:rsid w:val="006877F9"/>
    <w:rsid w:val="006A04DF"/>
    <w:rsid w:val="006B7636"/>
    <w:rsid w:val="006C0CBD"/>
    <w:rsid w:val="006E60F5"/>
    <w:rsid w:val="007508A5"/>
    <w:rsid w:val="007558D2"/>
    <w:rsid w:val="007D6004"/>
    <w:rsid w:val="008242A4"/>
    <w:rsid w:val="008435B0"/>
    <w:rsid w:val="00845289"/>
    <w:rsid w:val="008673DA"/>
    <w:rsid w:val="008773F9"/>
    <w:rsid w:val="00883C02"/>
    <w:rsid w:val="00884C2D"/>
    <w:rsid w:val="008902CA"/>
    <w:rsid w:val="008E719A"/>
    <w:rsid w:val="009179A7"/>
    <w:rsid w:val="00926289"/>
    <w:rsid w:val="00933591"/>
    <w:rsid w:val="0093403F"/>
    <w:rsid w:val="0095082A"/>
    <w:rsid w:val="00973B34"/>
    <w:rsid w:val="00976E40"/>
    <w:rsid w:val="009821DD"/>
    <w:rsid w:val="00987A37"/>
    <w:rsid w:val="00993352"/>
    <w:rsid w:val="009A0DF4"/>
    <w:rsid w:val="009D4BFB"/>
    <w:rsid w:val="009E188E"/>
    <w:rsid w:val="009E4FBE"/>
    <w:rsid w:val="009E55E1"/>
    <w:rsid w:val="009F0A5B"/>
    <w:rsid w:val="00A02A1D"/>
    <w:rsid w:val="00A0366B"/>
    <w:rsid w:val="00A14085"/>
    <w:rsid w:val="00A407F6"/>
    <w:rsid w:val="00A503FC"/>
    <w:rsid w:val="00A6513A"/>
    <w:rsid w:val="00A9059C"/>
    <w:rsid w:val="00AA363C"/>
    <w:rsid w:val="00AA3B07"/>
    <w:rsid w:val="00AF1EF5"/>
    <w:rsid w:val="00B15A2E"/>
    <w:rsid w:val="00B565AF"/>
    <w:rsid w:val="00B61855"/>
    <w:rsid w:val="00B800D7"/>
    <w:rsid w:val="00B92345"/>
    <w:rsid w:val="00BA611E"/>
    <w:rsid w:val="00BC78A9"/>
    <w:rsid w:val="00BE0CF2"/>
    <w:rsid w:val="00BE2CA8"/>
    <w:rsid w:val="00BF6468"/>
    <w:rsid w:val="00C0142A"/>
    <w:rsid w:val="00C171E6"/>
    <w:rsid w:val="00C21418"/>
    <w:rsid w:val="00C55D2F"/>
    <w:rsid w:val="00C76FD3"/>
    <w:rsid w:val="00C83043"/>
    <w:rsid w:val="00CA2C25"/>
    <w:rsid w:val="00CB4A0C"/>
    <w:rsid w:val="00CC33D0"/>
    <w:rsid w:val="00CF7705"/>
    <w:rsid w:val="00D01E37"/>
    <w:rsid w:val="00D11156"/>
    <w:rsid w:val="00D35BB1"/>
    <w:rsid w:val="00D668A1"/>
    <w:rsid w:val="00D6742C"/>
    <w:rsid w:val="00DA1ED3"/>
    <w:rsid w:val="00DA7EEB"/>
    <w:rsid w:val="00DB387A"/>
    <w:rsid w:val="00DC6134"/>
    <w:rsid w:val="00DE0D05"/>
    <w:rsid w:val="00DF0391"/>
    <w:rsid w:val="00DF1E8F"/>
    <w:rsid w:val="00DF782B"/>
    <w:rsid w:val="00E047E7"/>
    <w:rsid w:val="00E144E3"/>
    <w:rsid w:val="00E45624"/>
    <w:rsid w:val="00E6697B"/>
    <w:rsid w:val="00E87C3E"/>
    <w:rsid w:val="00E972E4"/>
    <w:rsid w:val="00EA4B6E"/>
    <w:rsid w:val="00EC0D8F"/>
    <w:rsid w:val="00F1786B"/>
    <w:rsid w:val="00F31D47"/>
    <w:rsid w:val="00F64202"/>
    <w:rsid w:val="00F85635"/>
    <w:rsid w:val="00F97720"/>
    <w:rsid w:val="00FB0DE3"/>
    <w:rsid w:val="00FB5286"/>
    <w:rsid w:val="00FE1C67"/>
    <w:rsid w:val="00FE1F8C"/>
    <w:rsid w:val="00FE79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056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E16B6"/>
    <w:pPr>
      <w:ind w:left="720"/>
      <w:contextualSpacing/>
    </w:pPr>
  </w:style>
  <w:style w:type="character" w:styleId="Collegamentoipertestuale">
    <w:name w:val="Hyperlink"/>
    <w:basedOn w:val="Carpredefinitoparagrafo"/>
    <w:uiPriority w:val="99"/>
    <w:unhideWhenUsed/>
    <w:rsid w:val="006E60F5"/>
    <w:rPr>
      <w:color w:val="0000FF" w:themeColor="hyperlink"/>
      <w:u w:val="single"/>
    </w:rPr>
  </w:style>
  <w:style w:type="character" w:customStyle="1" w:styleId="hps">
    <w:name w:val="hps"/>
    <w:basedOn w:val="Carpredefinitoparagrafo"/>
    <w:rsid w:val="003E57F4"/>
  </w:style>
  <w:style w:type="paragraph" w:styleId="Testofumetto">
    <w:name w:val="Balloon Text"/>
    <w:basedOn w:val="Normale"/>
    <w:link w:val="TestofumettoCarattere"/>
    <w:uiPriority w:val="99"/>
    <w:semiHidden/>
    <w:unhideWhenUsed/>
    <w:rsid w:val="00EC0D8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C0D8F"/>
    <w:rPr>
      <w:rFonts w:ascii="Tahoma" w:hAnsi="Tahoma" w:cs="Tahoma"/>
      <w:sz w:val="16"/>
      <w:szCs w:val="16"/>
    </w:rPr>
  </w:style>
  <w:style w:type="character" w:customStyle="1" w:styleId="shorttext">
    <w:name w:val="short_text"/>
    <w:basedOn w:val="Carpredefinitoparagrafo"/>
    <w:rsid w:val="00FE1F8C"/>
  </w:style>
  <w:style w:type="paragraph" w:customStyle="1" w:styleId="Default">
    <w:name w:val="Default"/>
    <w:rsid w:val="00404588"/>
    <w:pPr>
      <w:autoSpaceDE w:val="0"/>
      <w:autoSpaceDN w:val="0"/>
      <w:adjustRightInd w:val="0"/>
      <w:spacing w:after="0" w:line="240" w:lineRule="auto"/>
    </w:pPr>
    <w:rPr>
      <w:rFonts w:ascii="Gentium Basic" w:hAnsi="Gentium Basic" w:cs="Gentium Basic"/>
      <w:color w:val="000000"/>
      <w:sz w:val="24"/>
      <w:szCs w:val="24"/>
    </w:rPr>
  </w:style>
  <w:style w:type="paragraph" w:customStyle="1" w:styleId="Pa2">
    <w:name w:val="Pa2"/>
    <w:basedOn w:val="Default"/>
    <w:next w:val="Default"/>
    <w:uiPriority w:val="99"/>
    <w:rsid w:val="00404588"/>
    <w:pPr>
      <w:spacing w:line="221" w:lineRule="atLeast"/>
    </w:pPr>
    <w:rPr>
      <w:rFonts w:cstheme="minorBidi"/>
      <w:color w:val="auto"/>
    </w:rPr>
  </w:style>
  <w:style w:type="character" w:customStyle="1" w:styleId="A2">
    <w:name w:val="A2"/>
    <w:uiPriority w:val="99"/>
    <w:rsid w:val="00404588"/>
    <w:rPr>
      <w:rFonts w:cs="Gentium Basic"/>
      <w:color w:val="000000"/>
    </w:rPr>
  </w:style>
  <w:style w:type="paragraph" w:styleId="NormaleWeb">
    <w:name w:val="Normal (Web)"/>
    <w:basedOn w:val="Normale"/>
    <w:uiPriority w:val="99"/>
    <w:semiHidden/>
    <w:unhideWhenUsed/>
    <w:rsid w:val="00973B3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056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E16B6"/>
    <w:pPr>
      <w:ind w:left="720"/>
      <w:contextualSpacing/>
    </w:pPr>
  </w:style>
  <w:style w:type="character" w:styleId="Collegamentoipertestuale">
    <w:name w:val="Hyperlink"/>
    <w:basedOn w:val="Carpredefinitoparagrafo"/>
    <w:uiPriority w:val="99"/>
    <w:unhideWhenUsed/>
    <w:rsid w:val="006E60F5"/>
    <w:rPr>
      <w:color w:val="0000FF" w:themeColor="hyperlink"/>
      <w:u w:val="single"/>
    </w:rPr>
  </w:style>
  <w:style w:type="character" w:customStyle="1" w:styleId="hps">
    <w:name w:val="hps"/>
    <w:basedOn w:val="Carpredefinitoparagrafo"/>
    <w:rsid w:val="003E57F4"/>
  </w:style>
  <w:style w:type="paragraph" w:styleId="Testofumetto">
    <w:name w:val="Balloon Text"/>
    <w:basedOn w:val="Normale"/>
    <w:link w:val="TestofumettoCarattere"/>
    <w:uiPriority w:val="99"/>
    <w:semiHidden/>
    <w:unhideWhenUsed/>
    <w:rsid w:val="00EC0D8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C0D8F"/>
    <w:rPr>
      <w:rFonts w:ascii="Tahoma" w:hAnsi="Tahoma" w:cs="Tahoma"/>
      <w:sz w:val="16"/>
      <w:szCs w:val="16"/>
    </w:rPr>
  </w:style>
  <w:style w:type="character" w:customStyle="1" w:styleId="shorttext">
    <w:name w:val="short_text"/>
    <w:basedOn w:val="Carpredefinitoparagrafo"/>
    <w:rsid w:val="00FE1F8C"/>
  </w:style>
  <w:style w:type="paragraph" w:customStyle="1" w:styleId="Default">
    <w:name w:val="Default"/>
    <w:rsid w:val="00404588"/>
    <w:pPr>
      <w:autoSpaceDE w:val="0"/>
      <w:autoSpaceDN w:val="0"/>
      <w:adjustRightInd w:val="0"/>
      <w:spacing w:after="0" w:line="240" w:lineRule="auto"/>
    </w:pPr>
    <w:rPr>
      <w:rFonts w:ascii="Gentium Basic" w:hAnsi="Gentium Basic" w:cs="Gentium Basic"/>
      <w:color w:val="000000"/>
      <w:sz w:val="24"/>
      <w:szCs w:val="24"/>
    </w:rPr>
  </w:style>
  <w:style w:type="paragraph" w:customStyle="1" w:styleId="Pa2">
    <w:name w:val="Pa2"/>
    <w:basedOn w:val="Default"/>
    <w:next w:val="Default"/>
    <w:uiPriority w:val="99"/>
    <w:rsid w:val="00404588"/>
    <w:pPr>
      <w:spacing w:line="221" w:lineRule="atLeast"/>
    </w:pPr>
    <w:rPr>
      <w:rFonts w:cstheme="minorBidi"/>
      <w:color w:val="auto"/>
    </w:rPr>
  </w:style>
  <w:style w:type="character" w:customStyle="1" w:styleId="A2">
    <w:name w:val="A2"/>
    <w:uiPriority w:val="99"/>
    <w:rsid w:val="00404588"/>
    <w:rPr>
      <w:rFonts w:cs="Gentium Basic"/>
      <w:color w:val="000000"/>
    </w:rPr>
  </w:style>
  <w:style w:type="paragraph" w:styleId="NormaleWeb">
    <w:name w:val="Normal (Web)"/>
    <w:basedOn w:val="Normale"/>
    <w:uiPriority w:val="99"/>
    <w:semiHidden/>
    <w:unhideWhenUsed/>
    <w:rsid w:val="00973B3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958722">
      <w:bodyDiv w:val="1"/>
      <w:marLeft w:val="0"/>
      <w:marRight w:val="0"/>
      <w:marTop w:val="0"/>
      <w:marBottom w:val="0"/>
      <w:divBdr>
        <w:top w:val="none" w:sz="0" w:space="0" w:color="auto"/>
        <w:left w:val="none" w:sz="0" w:space="0" w:color="auto"/>
        <w:bottom w:val="none" w:sz="0" w:space="0" w:color="auto"/>
        <w:right w:val="none" w:sz="0" w:space="0" w:color="auto"/>
      </w:divBdr>
    </w:div>
    <w:div w:id="189342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yperlink" Target="mailto:schistolini@uniroma3.it" TargetMode="External"/><Relationship Id="rId21" Type="http://schemas.openxmlformats.org/officeDocument/2006/relationships/hyperlink" Target="http://www.sandrachistolini.it" TargetMode="External"/><Relationship Id="rId34" Type="http://schemas.openxmlformats.org/officeDocument/2006/relationships/hyperlink" Target="http://www.sandrachistolini.it" TargetMode="External"/><Relationship Id="rId7" Type="http://schemas.openxmlformats.org/officeDocument/2006/relationships/hyperlink" Target="http://www.sandrachistolini.it" TargetMode="Externa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hyperlink" Target="http://www.sandrachistolini.it" TargetMode="External"/><Relationship Id="rId33" Type="http://schemas.openxmlformats.org/officeDocument/2006/relationships/hyperlink" Target="http://www.sandrachistolini.it"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hyperlink" Target="http://www.sandrachistolini.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hyperlink" Target="http://www.sandrachistolini.it" TargetMode="External"/><Relationship Id="rId32" Type="http://schemas.openxmlformats.org/officeDocument/2006/relationships/hyperlink" Target="http://www.sandrachistolini.it" TargetMode="External"/><Relationship Id="rId37" Type="http://schemas.openxmlformats.org/officeDocument/2006/relationships/fontTable" Target="fontTable.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hyperlink" Target="http://www.sandrachistolini.it" TargetMode="External"/><Relationship Id="rId28" Type="http://schemas.openxmlformats.org/officeDocument/2006/relationships/hyperlink" Target="http://www.sandrachistolini.it" TargetMode="External"/><Relationship Id="rId36" Type="http://schemas.openxmlformats.org/officeDocument/2006/relationships/hyperlink" Target="mailto:schistolini@uniroma3.it" TargetMode="External"/><Relationship Id="rId10" Type="http://schemas.openxmlformats.org/officeDocument/2006/relationships/hyperlink" Target="mailto:schistolini@uniroma3.it" TargetMode="External"/><Relationship Id="rId19" Type="http://schemas.openxmlformats.org/officeDocument/2006/relationships/diagramColors" Target="diagrams/colors2.xml"/><Relationship Id="rId31" Type="http://schemas.openxmlformats.org/officeDocument/2006/relationships/hyperlink" Target="http://www.sandrachistolini.it" TargetMode="External"/><Relationship Id="rId4" Type="http://schemas.microsoft.com/office/2007/relationships/stylesWithEffects" Target="stylesWithEffects.xml"/><Relationship Id="rId9" Type="http://schemas.openxmlformats.org/officeDocument/2006/relationships/hyperlink" Target="http://www.sandrachistolini.it" TargetMode="External"/><Relationship Id="rId14" Type="http://schemas.openxmlformats.org/officeDocument/2006/relationships/diagramColors" Target="diagrams/colors1.xml"/><Relationship Id="rId22" Type="http://schemas.openxmlformats.org/officeDocument/2006/relationships/hyperlink" Target="http://www.sandrachistolini.it" TargetMode="External"/><Relationship Id="rId27" Type="http://schemas.openxmlformats.org/officeDocument/2006/relationships/hyperlink" Target="mailto:schistolini@uniroma3.it" TargetMode="External"/><Relationship Id="rId30" Type="http://schemas.openxmlformats.org/officeDocument/2006/relationships/hyperlink" Target="mailto:schistolini@uniroma3.it" TargetMode="External"/><Relationship Id="rId35" Type="http://schemas.openxmlformats.org/officeDocument/2006/relationships/hyperlink" Target="http://www.sandrachistolini.it" TargetMode="External"/><Relationship Id="rId8" Type="http://schemas.openxmlformats.org/officeDocument/2006/relationships/hyperlink" Target="mailto:schistolini@uniroma3.it" TargetMode="Externa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39037A-47AD-4DB8-B8B8-16B399E8A423}" type="doc">
      <dgm:prSet loTypeId="urn:microsoft.com/office/officeart/2005/8/layout/list1" loCatId="list" qsTypeId="urn:microsoft.com/office/officeart/2005/8/quickstyle/simple3" qsCatId="simple" csTypeId="urn:microsoft.com/office/officeart/2005/8/colors/accent3_1" csCatId="accent3" phldr="1"/>
      <dgm:spPr/>
      <dgm:t>
        <a:bodyPr/>
        <a:lstStyle/>
        <a:p>
          <a:endParaRPr lang="it-IT"/>
        </a:p>
      </dgm:t>
    </dgm:pt>
    <dgm:pt modelId="{856B8365-240A-446E-9D33-79C80BC06206}">
      <dgm:prSet phldrT="[Testo]" custT="1"/>
      <dgm:spPr/>
      <dgm:t>
        <a:bodyPr/>
        <a:lstStyle/>
        <a:p>
          <a:r>
            <a:rPr lang="it-IT" sz="1200" b="1">
              <a:latin typeface="Times New Roman" panose="02020603050405020304" pitchFamily="18" charset="0"/>
              <a:cs typeface="Times New Roman" panose="02020603050405020304" pitchFamily="18" charset="0"/>
            </a:rPr>
            <a:t>1. Annuali Frequentanti AF</a:t>
          </a:r>
        </a:p>
      </dgm:t>
    </dgm:pt>
    <dgm:pt modelId="{00B63BCE-BAE0-42F1-ABF3-537A1A487503}" type="parTrans" cxnId="{AFA11F26-3BD4-465C-845B-D5078A796086}">
      <dgm:prSet/>
      <dgm:spPr/>
      <dgm:t>
        <a:bodyPr/>
        <a:lstStyle/>
        <a:p>
          <a:endParaRPr lang="it-IT" sz="1800" b="1">
            <a:latin typeface="Times New Roman" panose="02020603050405020304" pitchFamily="18" charset="0"/>
            <a:cs typeface="Times New Roman" panose="02020603050405020304" pitchFamily="18" charset="0"/>
          </a:endParaRPr>
        </a:p>
      </dgm:t>
    </dgm:pt>
    <dgm:pt modelId="{BE6F9D62-E094-4571-8EA4-A0A813D1192C}" type="sibTrans" cxnId="{AFA11F26-3BD4-465C-845B-D5078A796086}">
      <dgm:prSet/>
      <dgm:spPr/>
      <dgm:t>
        <a:bodyPr/>
        <a:lstStyle/>
        <a:p>
          <a:endParaRPr lang="it-IT" sz="1800" b="1">
            <a:latin typeface="Times New Roman" panose="02020603050405020304" pitchFamily="18" charset="0"/>
            <a:cs typeface="Times New Roman" panose="02020603050405020304" pitchFamily="18" charset="0"/>
          </a:endParaRPr>
        </a:p>
      </dgm:t>
    </dgm:pt>
    <dgm:pt modelId="{331DDC96-E648-4C18-93A4-D45C637B2F0D}">
      <dgm:prSet phldrT="[Testo]" custT="1"/>
      <dgm:spPr/>
      <dgm:t>
        <a:bodyPr/>
        <a:lstStyle/>
        <a:p>
          <a:r>
            <a:rPr lang="it-IT" sz="1200" b="1">
              <a:latin typeface="Times New Roman" panose="02020603050405020304" pitchFamily="18" charset="0"/>
              <a:cs typeface="Times New Roman" panose="02020603050405020304" pitchFamily="18" charset="0"/>
            </a:rPr>
            <a:t>2. Semestrali frequentanti il primo semestre SF1</a:t>
          </a:r>
        </a:p>
      </dgm:t>
    </dgm:pt>
    <dgm:pt modelId="{CDEEC340-77B6-4046-A70C-DC3D1597C926}" type="parTrans" cxnId="{27F8FE0E-9A32-4F1A-A9FB-7214DABF62F7}">
      <dgm:prSet/>
      <dgm:spPr/>
      <dgm:t>
        <a:bodyPr/>
        <a:lstStyle/>
        <a:p>
          <a:endParaRPr lang="it-IT" sz="1800" b="1">
            <a:latin typeface="Times New Roman" panose="02020603050405020304" pitchFamily="18" charset="0"/>
            <a:cs typeface="Times New Roman" panose="02020603050405020304" pitchFamily="18" charset="0"/>
          </a:endParaRPr>
        </a:p>
      </dgm:t>
    </dgm:pt>
    <dgm:pt modelId="{0FC3F7E4-06B3-4B3F-AF22-1FC3D9E6CF71}" type="sibTrans" cxnId="{27F8FE0E-9A32-4F1A-A9FB-7214DABF62F7}">
      <dgm:prSet/>
      <dgm:spPr/>
      <dgm:t>
        <a:bodyPr/>
        <a:lstStyle/>
        <a:p>
          <a:endParaRPr lang="it-IT" sz="1800" b="1">
            <a:latin typeface="Times New Roman" panose="02020603050405020304" pitchFamily="18" charset="0"/>
            <a:cs typeface="Times New Roman" panose="02020603050405020304" pitchFamily="18" charset="0"/>
          </a:endParaRPr>
        </a:p>
      </dgm:t>
    </dgm:pt>
    <dgm:pt modelId="{69D43141-68AD-487E-BBE5-4E6D19AE2C06}">
      <dgm:prSet custT="1"/>
      <dgm:spPr/>
      <dgm:t>
        <a:bodyPr/>
        <a:lstStyle/>
        <a:p>
          <a:r>
            <a:rPr lang="it-IT" sz="1200" b="1">
              <a:latin typeface="Times New Roman" panose="02020603050405020304" pitchFamily="18" charset="0"/>
              <a:cs typeface="Times New Roman" panose="02020603050405020304" pitchFamily="18" charset="0"/>
            </a:rPr>
            <a:t>3. Semestrali frequentanti il secondo semestre SF2</a:t>
          </a:r>
        </a:p>
      </dgm:t>
    </dgm:pt>
    <dgm:pt modelId="{40BE907E-36E4-438D-850E-B7CA6BC076A9}" type="parTrans" cxnId="{13F24A05-9459-48D4-9FEB-66AF5865036E}">
      <dgm:prSet/>
      <dgm:spPr/>
      <dgm:t>
        <a:bodyPr/>
        <a:lstStyle/>
        <a:p>
          <a:endParaRPr lang="it-IT" b="1">
            <a:latin typeface="Times New Roman" panose="02020603050405020304" pitchFamily="18" charset="0"/>
            <a:cs typeface="Times New Roman" panose="02020603050405020304" pitchFamily="18" charset="0"/>
          </a:endParaRPr>
        </a:p>
      </dgm:t>
    </dgm:pt>
    <dgm:pt modelId="{1CC7132B-08AA-4E9B-BAE4-E29DB1490045}" type="sibTrans" cxnId="{13F24A05-9459-48D4-9FEB-66AF5865036E}">
      <dgm:prSet/>
      <dgm:spPr/>
      <dgm:t>
        <a:bodyPr/>
        <a:lstStyle/>
        <a:p>
          <a:endParaRPr lang="it-IT" b="1">
            <a:latin typeface="Times New Roman" panose="02020603050405020304" pitchFamily="18" charset="0"/>
            <a:cs typeface="Times New Roman" panose="02020603050405020304" pitchFamily="18" charset="0"/>
          </a:endParaRPr>
        </a:p>
      </dgm:t>
    </dgm:pt>
    <dgm:pt modelId="{F1E4E5EB-4E2E-4486-A705-B2B3396D3DAB}" type="pres">
      <dgm:prSet presAssocID="{FB39037A-47AD-4DB8-B8B8-16B399E8A423}" presName="linear" presStyleCnt="0">
        <dgm:presLayoutVars>
          <dgm:dir/>
          <dgm:animLvl val="lvl"/>
          <dgm:resizeHandles val="exact"/>
        </dgm:presLayoutVars>
      </dgm:prSet>
      <dgm:spPr/>
      <dgm:t>
        <a:bodyPr/>
        <a:lstStyle/>
        <a:p>
          <a:endParaRPr lang="it-IT"/>
        </a:p>
      </dgm:t>
    </dgm:pt>
    <dgm:pt modelId="{31E6E505-3947-4293-BE91-AE1C1F5EB3B3}" type="pres">
      <dgm:prSet presAssocID="{856B8365-240A-446E-9D33-79C80BC06206}" presName="parentLin" presStyleCnt="0"/>
      <dgm:spPr/>
    </dgm:pt>
    <dgm:pt modelId="{6D2B54DA-C815-463E-BB63-C6615CA1BE18}" type="pres">
      <dgm:prSet presAssocID="{856B8365-240A-446E-9D33-79C80BC06206}" presName="parentLeftMargin" presStyleLbl="node1" presStyleIdx="0" presStyleCnt="3"/>
      <dgm:spPr/>
      <dgm:t>
        <a:bodyPr/>
        <a:lstStyle/>
        <a:p>
          <a:endParaRPr lang="it-IT"/>
        </a:p>
      </dgm:t>
    </dgm:pt>
    <dgm:pt modelId="{C35DA5BD-3C52-428C-82F4-299F0D25D05C}" type="pres">
      <dgm:prSet presAssocID="{856B8365-240A-446E-9D33-79C80BC06206}" presName="parentText" presStyleLbl="node1" presStyleIdx="0" presStyleCnt="3" custScaleX="131636">
        <dgm:presLayoutVars>
          <dgm:chMax val="0"/>
          <dgm:bulletEnabled val="1"/>
        </dgm:presLayoutVars>
      </dgm:prSet>
      <dgm:spPr/>
      <dgm:t>
        <a:bodyPr/>
        <a:lstStyle/>
        <a:p>
          <a:endParaRPr lang="it-IT"/>
        </a:p>
      </dgm:t>
    </dgm:pt>
    <dgm:pt modelId="{94C25804-7AAC-4391-889D-50F243E3FE89}" type="pres">
      <dgm:prSet presAssocID="{856B8365-240A-446E-9D33-79C80BC06206}" presName="negativeSpace" presStyleCnt="0"/>
      <dgm:spPr/>
    </dgm:pt>
    <dgm:pt modelId="{F666ECB0-D489-483F-B250-35FF832681F1}" type="pres">
      <dgm:prSet presAssocID="{856B8365-240A-446E-9D33-79C80BC06206}" presName="childText" presStyleLbl="conFgAcc1" presStyleIdx="0" presStyleCnt="3" custLinFactNeighborX="-2429" custLinFactNeighborY="18063">
        <dgm:presLayoutVars>
          <dgm:bulletEnabled val="1"/>
        </dgm:presLayoutVars>
      </dgm:prSet>
      <dgm:spPr/>
    </dgm:pt>
    <dgm:pt modelId="{2F0E1F64-A3CE-4B00-8BA6-05C43B503873}" type="pres">
      <dgm:prSet presAssocID="{BE6F9D62-E094-4571-8EA4-A0A813D1192C}" presName="spaceBetweenRectangles" presStyleCnt="0"/>
      <dgm:spPr/>
    </dgm:pt>
    <dgm:pt modelId="{048CABF3-7187-4931-B35F-E2D18AC5679C}" type="pres">
      <dgm:prSet presAssocID="{331DDC96-E648-4C18-93A4-D45C637B2F0D}" presName="parentLin" presStyleCnt="0"/>
      <dgm:spPr/>
    </dgm:pt>
    <dgm:pt modelId="{61007A48-A97F-4496-8EB6-1868E65491D6}" type="pres">
      <dgm:prSet presAssocID="{331DDC96-E648-4C18-93A4-D45C637B2F0D}" presName="parentLeftMargin" presStyleLbl="node1" presStyleIdx="0" presStyleCnt="3"/>
      <dgm:spPr/>
      <dgm:t>
        <a:bodyPr/>
        <a:lstStyle/>
        <a:p>
          <a:endParaRPr lang="it-IT"/>
        </a:p>
      </dgm:t>
    </dgm:pt>
    <dgm:pt modelId="{D68B14B5-620C-42B0-8894-118B3D36FBAD}" type="pres">
      <dgm:prSet presAssocID="{331DDC96-E648-4C18-93A4-D45C637B2F0D}" presName="parentText" presStyleLbl="node1" presStyleIdx="1" presStyleCnt="3" custScaleX="142857">
        <dgm:presLayoutVars>
          <dgm:chMax val="0"/>
          <dgm:bulletEnabled val="1"/>
        </dgm:presLayoutVars>
      </dgm:prSet>
      <dgm:spPr/>
      <dgm:t>
        <a:bodyPr/>
        <a:lstStyle/>
        <a:p>
          <a:endParaRPr lang="it-IT"/>
        </a:p>
      </dgm:t>
    </dgm:pt>
    <dgm:pt modelId="{1FB39C67-E4C7-4918-A8AB-C9D9DA45C289}" type="pres">
      <dgm:prSet presAssocID="{331DDC96-E648-4C18-93A4-D45C637B2F0D}" presName="negativeSpace" presStyleCnt="0"/>
      <dgm:spPr/>
    </dgm:pt>
    <dgm:pt modelId="{0E275735-5632-456A-ACD4-127FB7B75B76}" type="pres">
      <dgm:prSet presAssocID="{331DDC96-E648-4C18-93A4-D45C637B2F0D}" presName="childText" presStyleLbl="conFgAcc1" presStyleIdx="1" presStyleCnt="3">
        <dgm:presLayoutVars>
          <dgm:bulletEnabled val="1"/>
        </dgm:presLayoutVars>
      </dgm:prSet>
      <dgm:spPr/>
    </dgm:pt>
    <dgm:pt modelId="{D6DCC92B-52C8-48DA-92FA-71885E26FE35}" type="pres">
      <dgm:prSet presAssocID="{0FC3F7E4-06B3-4B3F-AF22-1FC3D9E6CF71}" presName="spaceBetweenRectangles" presStyleCnt="0"/>
      <dgm:spPr/>
    </dgm:pt>
    <dgm:pt modelId="{57C2E7BA-5111-46F2-B428-44CA36B53201}" type="pres">
      <dgm:prSet presAssocID="{69D43141-68AD-487E-BBE5-4E6D19AE2C06}" presName="parentLin" presStyleCnt="0"/>
      <dgm:spPr/>
    </dgm:pt>
    <dgm:pt modelId="{11FC1603-EC0A-43EC-81A6-3D1C14D741F3}" type="pres">
      <dgm:prSet presAssocID="{69D43141-68AD-487E-BBE5-4E6D19AE2C06}" presName="parentLeftMargin" presStyleLbl="node1" presStyleIdx="1" presStyleCnt="3"/>
      <dgm:spPr/>
      <dgm:t>
        <a:bodyPr/>
        <a:lstStyle/>
        <a:p>
          <a:endParaRPr lang="it-IT"/>
        </a:p>
      </dgm:t>
    </dgm:pt>
    <dgm:pt modelId="{B8094FD9-328C-4137-848D-84E037F2426A}" type="pres">
      <dgm:prSet presAssocID="{69D43141-68AD-487E-BBE5-4E6D19AE2C06}" presName="parentText" presStyleLbl="node1" presStyleIdx="2" presStyleCnt="3" custScaleX="142857">
        <dgm:presLayoutVars>
          <dgm:chMax val="0"/>
          <dgm:bulletEnabled val="1"/>
        </dgm:presLayoutVars>
      </dgm:prSet>
      <dgm:spPr/>
      <dgm:t>
        <a:bodyPr/>
        <a:lstStyle/>
        <a:p>
          <a:endParaRPr lang="it-IT"/>
        </a:p>
      </dgm:t>
    </dgm:pt>
    <dgm:pt modelId="{BB9A519D-4C8B-48EF-87AF-6F27E743E5D7}" type="pres">
      <dgm:prSet presAssocID="{69D43141-68AD-487E-BBE5-4E6D19AE2C06}" presName="negativeSpace" presStyleCnt="0"/>
      <dgm:spPr/>
    </dgm:pt>
    <dgm:pt modelId="{79F42CAC-59B8-4FB2-A6B7-8242DC433BEE}" type="pres">
      <dgm:prSet presAssocID="{69D43141-68AD-487E-BBE5-4E6D19AE2C06}" presName="childText" presStyleLbl="conFgAcc1" presStyleIdx="2" presStyleCnt="3">
        <dgm:presLayoutVars>
          <dgm:bulletEnabled val="1"/>
        </dgm:presLayoutVars>
      </dgm:prSet>
      <dgm:spPr/>
    </dgm:pt>
  </dgm:ptLst>
  <dgm:cxnLst>
    <dgm:cxn modelId="{E5AB620D-0FEF-4992-BCD4-1ED890A8D90D}" type="presOf" srcId="{856B8365-240A-446E-9D33-79C80BC06206}" destId="{C35DA5BD-3C52-428C-82F4-299F0D25D05C}" srcOrd="1" destOrd="0" presId="urn:microsoft.com/office/officeart/2005/8/layout/list1"/>
    <dgm:cxn modelId="{FA279F6B-9772-488E-BF85-BE80A3545C0A}" type="presOf" srcId="{FB39037A-47AD-4DB8-B8B8-16B399E8A423}" destId="{F1E4E5EB-4E2E-4486-A705-B2B3396D3DAB}" srcOrd="0" destOrd="0" presId="urn:microsoft.com/office/officeart/2005/8/layout/list1"/>
    <dgm:cxn modelId="{27F8FE0E-9A32-4F1A-A9FB-7214DABF62F7}" srcId="{FB39037A-47AD-4DB8-B8B8-16B399E8A423}" destId="{331DDC96-E648-4C18-93A4-D45C637B2F0D}" srcOrd="1" destOrd="0" parTransId="{CDEEC340-77B6-4046-A70C-DC3D1597C926}" sibTransId="{0FC3F7E4-06B3-4B3F-AF22-1FC3D9E6CF71}"/>
    <dgm:cxn modelId="{4324A7B6-7BA6-469E-945D-1677C6E76091}" type="presOf" srcId="{331DDC96-E648-4C18-93A4-D45C637B2F0D}" destId="{61007A48-A97F-4496-8EB6-1868E65491D6}" srcOrd="0" destOrd="0" presId="urn:microsoft.com/office/officeart/2005/8/layout/list1"/>
    <dgm:cxn modelId="{03A9AB08-95AE-40B0-88FE-BD11B8A99505}" type="presOf" srcId="{69D43141-68AD-487E-BBE5-4E6D19AE2C06}" destId="{B8094FD9-328C-4137-848D-84E037F2426A}" srcOrd="1" destOrd="0" presId="urn:microsoft.com/office/officeart/2005/8/layout/list1"/>
    <dgm:cxn modelId="{94CB8C18-20D2-4B82-802E-BFB9B8D84D43}" type="presOf" srcId="{856B8365-240A-446E-9D33-79C80BC06206}" destId="{6D2B54DA-C815-463E-BB63-C6615CA1BE18}" srcOrd="0" destOrd="0" presId="urn:microsoft.com/office/officeart/2005/8/layout/list1"/>
    <dgm:cxn modelId="{3B24DABC-4D8A-457C-A5C6-631D33E5A474}" type="presOf" srcId="{331DDC96-E648-4C18-93A4-D45C637B2F0D}" destId="{D68B14B5-620C-42B0-8894-118B3D36FBAD}" srcOrd="1" destOrd="0" presId="urn:microsoft.com/office/officeart/2005/8/layout/list1"/>
    <dgm:cxn modelId="{13F24A05-9459-48D4-9FEB-66AF5865036E}" srcId="{FB39037A-47AD-4DB8-B8B8-16B399E8A423}" destId="{69D43141-68AD-487E-BBE5-4E6D19AE2C06}" srcOrd="2" destOrd="0" parTransId="{40BE907E-36E4-438D-850E-B7CA6BC076A9}" sibTransId="{1CC7132B-08AA-4E9B-BAE4-E29DB1490045}"/>
    <dgm:cxn modelId="{A40701F4-D97F-4AC0-ACF7-C6FB05F8E627}" type="presOf" srcId="{69D43141-68AD-487E-BBE5-4E6D19AE2C06}" destId="{11FC1603-EC0A-43EC-81A6-3D1C14D741F3}" srcOrd="0" destOrd="0" presId="urn:microsoft.com/office/officeart/2005/8/layout/list1"/>
    <dgm:cxn modelId="{AFA11F26-3BD4-465C-845B-D5078A796086}" srcId="{FB39037A-47AD-4DB8-B8B8-16B399E8A423}" destId="{856B8365-240A-446E-9D33-79C80BC06206}" srcOrd="0" destOrd="0" parTransId="{00B63BCE-BAE0-42F1-ABF3-537A1A487503}" sibTransId="{BE6F9D62-E094-4571-8EA4-A0A813D1192C}"/>
    <dgm:cxn modelId="{764FAADD-C9D9-45AD-B750-378F8E680F30}" type="presParOf" srcId="{F1E4E5EB-4E2E-4486-A705-B2B3396D3DAB}" destId="{31E6E505-3947-4293-BE91-AE1C1F5EB3B3}" srcOrd="0" destOrd="0" presId="urn:microsoft.com/office/officeart/2005/8/layout/list1"/>
    <dgm:cxn modelId="{6910E588-9184-4D3C-BE74-D57F0D8DAA2A}" type="presParOf" srcId="{31E6E505-3947-4293-BE91-AE1C1F5EB3B3}" destId="{6D2B54DA-C815-463E-BB63-C6615CA1BE18}" srcOrd="0" destOrd="0" presId="urn:microsoft.com/office/officeart/2005/8/layout/list1"/>
    <dgm:cxn modelId="{61FE4E16-7704-4B37-ABAA-976BEB0FF9AE}" type="presParOf" srcId="{31E6E505-3947-4293-BE91-AE1C1F5EB3B3}" destId="{C35DA5BD-3C52-428C-82F4-299F0D25D05C}" srcOrd="1" destOrd="0" presId="urn:microsoft.com/office/officeart/2005/8/layout/list1"/>
    <dgm:cxn modelId="{EB362380-EBA2-4B6D-9558-523E5DE83B9D}" type="presParOf" srcId="{F1E4E5EB-4E2E-4486-A705-B2B3396D3DAB}" destId="{94C25804-7AAC-4391-889D-50F243E3FE89}" srcOrd="1" destOrd="0" presId="urn:microsoft.com/office/officeart/2005/8/layout/list1"/>
    <dgm:cxn modelId="{1E34FB65-FAF8-4A38-85F6-56684C7D0901}" type="presParOf" srcId="{F1E4E5EB-4E2E-4486-A705-B2B3396D3DAB}" destId="{F666ECB0-D489-483F-B250-35FF832681F1}" srcOrd="2" destOrd="0" presId="urn:microsoft.com/office/officeart/2005/8/layout/list1"/>
    <dgm:cxn modelId="{8E29B042-FFDF-4414-8B35-B06E97A027F8}" type="presParOf" srcId="{F1E4E5EB-4E2E-4486-A705-B2B3396D3DAB}" destId="{2F0E1F64-A3CE-4B00-8BA6-05C43B503873}" srcOrd="3" destOrd="0" presId="urn:microsoft.com/office/officeart/2005/8/layout/list1"/>
    <dgm:cxn modelId="{7D297EC2-3521-48EA-A122-7A4BAB5CEE96}" type="presParOf" srcId="{F1E4E5EB-4E2E-4486-A705-B2B3396D3DAB}" destId="{048CABF3-7187-4931-B35F-E2D18AC5679C}" srcOrd="4" destOrd="0" presId="urn:microsoft.com/office/officeart/2005/8/layout/list1"/>
    <dgm:cxn modelId="{2699A48A-2A48-41BD-879E-93FE8651DFAF}" type="presParOf" srcId="{048CABF3-7187-4931-B35F-E2D18AC5679C}" destId="{61007A48-A97F-4496-8EB6-1868E65491D6}" srcOrd="0" destOrd="0" presId="urn:microsoft.com/office/officeart/2005/8/layout/list1"/>
    <dgm:cxn modelId="{47A550FB-DC4A-4647-80F0-86512A0C12FD}" type="presParOf" srcId="{048CABF3-7187-4931-B35F-E2D18AC5679C}" destId="{D68B14B5-620C-42B0-8894-118B3D36FBAD}" srcOrd="1" destOrd="0" presId="urn:microsoft.com/office/officeart/2005/8/layout/list1"/>
    <dgm:cxn modelId="{9B0B706E-1F0B-440D-A587-EB5E930528A0}" type="presParOf" srcId="{F1E4E5EB-4E2E-4486-A705-B2B3396D3DAB}" destId="{1FB39C67-E4C7-4918-A8AB-C9D9DA45C289}" srcOrd="5" destOrd="0" presId="urn:microsoft.com/office/officeart/2005/8/layout/list1"/>
    <dgm:cxn modelId="{10FA03FA-032B-4F9B-856E-A5411BCAE5A8}" type="presParOf" srcId="{F1E4E5EB-4E2E-4486-A705-B2B3396D3DAB}" destId="{0E275735-5632-456A-ACD4-127FB7B75B76}" srcOrd="6" destOrd="0" presId="urn:microsoft.com/office/officeart/2005/8/layout/list1"/>
    <dgm:cxn modelId="{6121514B-E534-4DE8-9496-FF0004DCCC5B}" type="presParOf" srcId="{F1E4E5EB-4E2E-4486-A705-B2B3396D3DAB}" destId="{D6DCC92B-52C8-48DA-92FA-71885E26FE35}" srcOrd="7" destOrd="0" presId="urn:microsoft.com/office/officeart/2005/8/layout/list1"/>
    <dgm:cxn modelId="{2CD4629C-CB5F-47D5-9140-E25F40088834}" type="presParOf" srcId="{F1E4E5EB-4E2E-4486-A705-B2B3396D3DAB}" destId="{57C2E7BA-5111-46F2-B428-44CA36B53201}" srcOrd="8" destOrd="0" presId="urn:microsoft.com/office/officeart/2005/8/layout/list1"/>
    <dgm:cxn modelId="{10B067A2-2400-416A-93B5-4EFC50BACADA}" type="presParOf" srcId="{57C2E7BA-5111-46F2-B428-44CA36B53201}" destId="{11FC1603-EC0A-43EC-81A6-3D1C14D741F3}" srcOrd="0" destOrd="0" presId="urn:microsoft.com/office/officeart/2005/8/layout/list1"/>
    <dgm:cxn modelId="{B5289D48-BFBC-4C3C-9D14-D0EF3B6B7071}" type="presParOf" srcId="{57C2E7BA-5111-46F2-B428-44CA36B53201}" destId="{B8094FD9-328C-4137-848D-84E037F2426A}" srcOrd="1" destOrd="0" presId="urn:microsoft.com/office/officeart/2005/8/layout/list1"/>
    <dgm:cxn modelId="{7B188CED-63A7-4AEA-AC67-EF6858D4B710}" type="presParOf" srcId="{F1E4E5EB-4E2E-4486-A705-B2B3396D3DAB}" destId="{BB9A519D-4C8B-48EF-87AF-6F27E743E5D7}" srcOrd="9" destOrd="0" presId="urn:microsoft.com/office/officeart/2005/8/layout/list1"/>
    <dgm:cxn modelId="{46DD2AC9-5570-4E5E-9392-0D4427A71F0C}" type="presParOf" srcId="{F1E4E5EB-4E2E-4486-A705-B2B3396D3DAB}" destId="{79F42CAC-59B8-4FB2-A6B7-8242DC433BEE}" srcOrd="10" destOrd="0" presId="urn:microsoft.com/office/officeart/2005/8/layout/list1"/>
  </dgm:cxnLst>
  <dgm:bg/>
  <dgm:whole>
    <a:ln>
      <a:solidFill>
        <a:srgbClr val="92D050"/>
      </a:solidFill>
    </a:ln>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B39037A-47AD-4DB8-B8B8-16B399E8A423}" type="doc">
      <dgm:prSet loTypeId="urn:microsoft.com/office/officeart/2005/8/layout/list1" loCatId="list" qsTypeId="urn:microsoft.com/office/officeart/2005/8/quickstyle/simple3" qsCatId="simple" csTypeId="urn:microsoft.com/office/officeart/2005/8/colors/accent1_1" csCatId="accent1" phldr="1"/>
      <dgm:spPr/>
      <dgm:t>
        <a:bodyPr/>
        <a:lstStyle/>
        <a:p>
          <a:endParaRPr lang="it-IT"/>
        </a:p>
      </dgm:t>
    </dgm:pt>
    <dgm:pt modelId="{856B8365-240A-446E-9D33-79C80BC06206}">
      <dgm:prSet phldrT="[Testo]" custT="1"/>
      <dgm:spPr>
        <a:xfrm>
          <a:off x="168615" y="37886"/>
          <a:ext cx="2360614" cy="295200"/>
        </a:xfrm>
        <a:scene3d>
          <a:camera prst="orthographicFront"/>
          <a:lightRig rig="flat" dir="t"/>
        </a:scene3d>
        <a:sp3d prstMaterial="dkEdge">
          <a:bevelT w="8200" h="38100"/>
        </a:sp3d>
      </dgm:spPr>
      <dgm:t>
        <a:bodyPr/>
        <a:lstStyle/>
        <a:p>
          <a:pPr algn="just"/>
          <a:r>
            <a:rPr lang="it-IT" sz="1200" b="1">
              <a:latin typeface="Times New Roman" panose="02020603050405020304" pitchFamily="18" charset="0"/>
              <a:ea typeface="+mn-ea"/>
              <a:cs typeface="Times New Roman" panose="02020603050405020304" pitchFamily="18" charset="0"/>
            </a:rPr>
            <a:t>4. Annuali Non Frequentanti ANF</a:t>
          </a:r>
        </a:p>
      </dgm:t>
    </dgm:pt>
    <dgm:pt modelId="{00B63BCE-BAE0-42F1-ABF3-537A1A487503}" type="parTrans" cxnId="{AFA11F26-3BD4-465C-845B-D5078A796086}">
      <dgm:prSet/>
      <dgm:spPr/>
      <dgm:t>
        <a:bodyPr/>
        <a:lstStyle/>
        <a:p>
          <a:pPr algn="just"/>
          <a:endParaRPr lang="it-IT" sz="1800" b="1">
            <a:latin typeface="Times New Roman" panose="02020603050405020304" pitchFamily="18" charset="0"/>
            <a:cs typeface="Times New Roman" panose="02020603050405020304" pitchFamily="18" charset="0"/>
          </a:endParaRPr>
        </a:p>
      </dgm:t>
    </dgm:pt>
    <dgm:pt modelId="{BE6F9D62-E094-4571-8EA4-A0A813D1192C}" type="sibTrans" cxnId="{AFA11F26-3BD4-465C-845B-D5078A796086}">
      <dgm:prSet/>
      <dgm:spPr/>
      <dgm:t>
        <a:bodyPr/>
        <a:lstStyle/>
        <a:p>
          <a:pPr algn="just"/>
          <a:endParaRPr lang="it-IT" sz="1800" b="1">
            <a:latin typeface="Times New Roman" panose="02020603050405020304" pitchFamily="18" charset="0"/>
            <a:cs typeface="Times New Roman" panose="02020603050405020304" pitchFamily="18" charset="0"/>
          </a:endParaRPr>
        </a:p>
      </dgm:t>
    </dgm:pt>
    <dgm:pt modelId="{331DDC96-E648-4C18-93A4-D45C637B2F0D}">
      <dgm:prSet phldrT="[Testo]" custT="1"/>
      <dgm:spPr>
        <a:xfrm>
          <a:off x="160546" y="491486"/>
          <a:ext cx="3210933" cy="295200"/>
        </a:xfrm>
        <a:scene3d>
          <a:camera prst="orthographicFront"/>
          <a:lightRig rig="flat" dir="t"/>
        </a:scene3d>
        <a:sp3d prstMaterial="dkEdge">
          <a:bevelT w="8200" h="38100"/>
        </a:sp3d>
      </dgm:spPr>
      <dgm:t>
        <a:bodyPr/>
        <a:lstStyle/>
        <a:p>
          <a:pPr algn="just"/>
          <a:r>
            <a:rPr lang="it-IT" sz="1200" b="1">
              <a:latin typeface="Times New Roman" panose="02020603050405020304" pitchFamily="18" charset="0"/>
              <a:ea typeface="+mn-ea"/>
              <a:cs typeface="Times New Roman" panose="02020603050405020304" pitchFamily="18" charset="0"/>
            </a:rPr>
            <a:t>5. Semestrali non frequentanti il primo semestre SNF1</a:t>
          </a:r>
        </a:p>
      </dgm:t>
    </dgm:pt>
    <dgm:pt modelId="{CDEEC340-77B6-4046-A70C-DC3D1597C926}" type="parTrans" cxnId="{27F8FE0E-9A32-4F1A-A9FB-7214DABF62F7}">
      <dgm:prSet/>
      <dgm:spPr/>
      <dgm:t>
        <a:bodyPr/>
        <a:lstStyle/>
        <a:p>
          <a:pPr algn="just"/>
          <a:endParaRPr lang="it-IT" sz="1800" b="1">
            <a:latin typeface="Times New Roman" panose="02020603050405020304" pitchFamily="18" charset="0"/>
            <a:cs typeface="Times New Roman" panose="02020603050405020304" pitchFamily="18" charset="0"/>
          </a:endParaRPr>
        </a:p>
      </dgm:t>
    </dgm:pt>
    <dgm:pt modelId="{0FC3F7E4-06B3-4B3F-AF22-1FC3D9E6CF71}" type="sibTrans" cxnId="{27F8FE0E-9A32-4F1A-A9FB-7214DABF62F7}">
      <dgm:prSet/>
      <dgm:spPr/>
      <dgm:t>
        <a:bodyPr/>
        <a:lstStyle/>
        <a:p>
          <a:pPr algn="just"/>
          <a:endParaRPr lang="it-IT" sz="1800" b="1">
            <a:latin typeface="Times New Roman" panose="02020603050405020304" pitchFamily="18" charset="0"/>
            <a:cs typeface="Times New Roman" panose="02020603050405020304" pitchFamily="18" charset="0"/>
          </a:endParaRPr>
        </a:p>
      </dgm:t>
    </dgm:pt>
    <dgm:pt modelId="{69D43141-68AD-487E-BBE5-4E6D19AE2C06}">
      <dgm:prSet custT="1"/>
      <dgm:spPr>
        <a:xfrm>
          <a:off x="160546" y="945086"/>
          <a:ext cx="3210933" cy="295200"/>
        </a:xfrm>
        <a:scene3d>
          <a:camera prst="orthographicFront"/>
          <a:lightRig rig="flat" dir="t"/>
        </a:scene3d>
        <a:sp3d prstMaterial="dkEdge">
          <a:bevelT w="8200" h="38100"/>
        </a:sp3d>
      </dgm:spPr>
      <dgm:t>
        <a:bodyPr/>
        <a:lstStyle/>
        <a:p>
          <a:pPr algn="just"/>
          <a:r>
            <a:rPr lang="it-IT" sz="1200" b="1">
              <a:latin typeface="Times New Roman" panose="02020603050405020304" pitchFamily="18" charset="0"/>
              <a:ea typeface="+mn-ea"/>
              <a:cs typeface="Times New Roman" panose="02020603050405020304" pitchFamily="18" charset="0"/>
            </a:rPr>
            <a:t>6. Semestrali non frequentanti il secondo semestre SNF2</a:t>
          </a:r>
        </a:p>
      </dgm:t>
    </dgm:pt>
    <dgm:pt modelId="{40BE907E-36E4-438D-850E-B7CA6BC076A9}" type="parTrans" cxnId="{13F24A05-9459-48D4-9FEB-66AF5865036E}">
      <dgm:prSet/>
      <dgm:spPr/>
      <dgm:t>
        <a:bodyPr/>
        <a:lstStyle/>
        <a:p>
          <a:pPr algn="just"/>
          <a:endParaRPr lang="it-IT" b="1">
            <a:latin typeface="Times New Roman" panose="02020603050405020304" pitchFamily="18" charset="0"/>
            <a:cs typeface="Times New Roman" panose="02020603050405020304" pitchFamily="18" charset="0"/>
          </a:endParaRPr>
        </a:p>
      </dgm:t>
    </dgm:pt>
    <dgm:pt modelId="{1CC7132B-08AA-4E9B-BAE4-E29DB1490045}" type="sibTrans" cxnId="{13F24A05-9459-48D4-9FEB-66AF5865036E}">
      <dgm:prSet/>
      <dgm:spPr/>
      <dgm:t>
        <a:bodyPr/>
        <a:lstStyle/>
        <a:p>
          <a:pPr algn="just"/>
          <a:endParaRPr lang="it-IT" b="1">
            <a:latin typeface="Times New Roman" panose="02020603050405020304" pitchFamily="18" charset="0"/>
            <a:cs typeface="Times New Roman" panose="02020603050405020304" pitchFamily="18" charset="0"/>
          </a:endParaRPr>
        </a:p>
      </dgm:t>
    </dgm:pt>
    <dgm:pt modelId="{F1E4E5EB-4E2E-4486-A705-B2B3396D3DAB}" type="pres">
      <dgm:prSet presAssocID="{FB39037A-47AD-4DB8-B8B8-16B399E8A423}" presName="linear" presStyleCnt="0">
        <dgm:presLayoutVars>
          <dgm:dir/>
          <dgm:animLvl val="lvl"/>
          <dgm:resizeHandles val="exact"/>
        </dgm:presLayoutVars>
      </dgm:prSet>
      <dgm:spPr/>
      <dgm:t>
        <a:bodyPr/>
        <a:lstStyle/>
        <a:p>
          <a:endParaRPr lang="it-IT"/>
        </a:p>
      </dgm:t>
    </dgm:pt>
    <dgm:pt modelId="{31E6E505-3947-4293-BE91-AE1C1F5EB3B3}" type="pres">
      <dgm:prSet presAssocID="{856B8365-240A-446E-9D33-79C80BC06206}" presName="parentLin" presStyleCnt="0"/>
      <dgm:spPr/>
      <dgm:t>
        <a:bodyPr/>
        <a:lstStyle/>
        <a:p>
          <a:endParaRPr lang="it-IT"/>
        </a:p>
      </dgm:t>
    </dgm:pt>
    <dgm:pt modelId="{6D2B54DA-C815-463E-BB63-C6615CA1BE18}" type="pres">
      <dgm:prSet presAssocID="{856B8365-240A-446E-9D33-79C80BC06206}" presName="parentLeftMargin" presStyleLbl="node1" presStyleIdx="0" presStyleCnt="3"/>
      <dgm:spPr>
        <a:prstGeom prst="roundRect">
          <a:avLst/>
        </a:prstGeom>
      </dgm:spPr>
      <dgm:t>
        <a:bodyPr/>
        <a:lstStyle/>
        <a:p>
          <a:endParaRPr lang="it-IT"/>
        </a:p>
      </dgm:t>
    </dgm:pt>
    <dgm:pt modelId="{C35DA5BD-3C52-428C-82F4-299F0D25D05C}" type="pres">
      <dgm:prSet presAssocID="{856B8365-240A-446E-9D33-79C80BC06206}" presName="parentText" presStyleLbl="node1" presStyleIdx="0" presStyleCnt="3" custScaleX="142857">
        <dgm:presLayoutVars>
          <dgm:chMax val="0"/>
          <dgm:bulletEnabled val="1"/>
        </dgm:presLayoutVars>
      </dgm:prSet>
      <dgm:spPr/>
      <dgm:t>
        <a:bodyPr/>
        <a:lstStyle/>
        <a:p>
          <a:endParaRPr lang="it-IT"/>
        </a:p>
      </dgm:t>
    </dgm:pt>
    <dgm:pt modelId="{94C25804-7AAC-4391-889D-50F243E3FE89}" type="pres">
      <dgm:prSet presAssocID="{856B8365-240A-446E-9D33-79C80BC06206}" presName="negativeSpace" presStyleCnt="0"/>
      <dgm:spPr/>
      <dgm:t>
        <a:bodyPr/>
        <a:lstStyle/>
        <a:p>
          <a:endParaRPr lang="it-IT"/>
        </a:p>
      </dgm:t>
    </dgm:pt>
    <dgm:pt modelId="{F666ECB0-D489-483F-B250-35FF832681F1}" type="pres">
      <dgm:prSet presAssocID="{856B8365-240A-446E-9D33-79C80BC06206}" presName="childText" presStyleLbl="conFgAcc1" presStyleIdx="0" presStyleCnt="3" custLinFactNeighborX="-2429" custLinFactNeighborY="18063">
        <dgm:presLayoutVars>
          <dgm:bulletEnabled val="1"/>
        </dgm:presLayoutVars>
      </dgm:prSet>
      <dgm:spPr>
        <a:xfrm>
          <a:off x="0" y="195240"/>
          <a:ext cx="3372307" cy="252000"/>
        </a:xfrm>
        <a:prstGeom prst="rect">
          <a:avLst/>
        </a:prstGeom>
      </dgm:spPr>
      <dgm:t>
        <a:bodyPr/>
        <a:lstStyle/>
        <a:p>
          <a:endParaRPr lang="it-IT"/>
        </a:p>
      </dgm:t>
    </dgm:pt>
    <dgm:pt modelId="{2F0E1F64-A3CE-4B00-8BA6-05C43B503873}" type="pres">
      <dgm:prSet presAssocID="{BE6F9D62-E094-4571-8EA4-A0A813D1192C}" presName="spaceBetweenRectangles" presStyleCnt="0"/>
      <dgm:spPr/>
      <dgm:t>
        <a:bodyPr/>
        <a:lstStyle/>
        <a:p>
          <a:endParaRPr lang="it-IT"/>
        </a:p>
      </dgm:t>
    </dgm:pt>
    <dgm:pt modelId="{048CABF3-7187-4931-B35F-E2D18AC5679C}" type="pres">
      <dgm:prSet presAssocID="{331DDC96-E648-4C18-93A4-D45C637B2F0D}" presName="parentLin" presStyleCnt="0"/>
      <dgm:spPr/>
      <dgm:t>
        <a:bodyPr/>
        <a:lstStyle/>
        <a:p>
          <a:endParaRPr lang="it-IT"/>
        </a:p>
      </dgm:t>
    </dgm:pt>
    <dgm:pt modelId="{61007A48-A97F-4496-8EB6-1868E65491D6}" type="pres">
      <dgm:prSet presAssocID="{331DDC96-E648-4C18-93A4-D45C637B2F0D}" presName="parentLeftMargin" presStyleLbl="node1" presStyleIdx="0" presStyleCnt="3"/>
      <dgm:spPr>
        <a:prstGeom prst="roundRect">
          <a:avLst/>
        </a:prstGeom>
      </dgm:spPr>
      <dgm:t>
        <a:bodyPr/>
        <a:lstStyle/>
        <a:p>
          <a:endParaRPr lang="it-IT"/>
        </a:p>
      </dgm:t>
    </dgm:pt>
    <dgm:pt modelId="{D68B14B5-620C-42B0-8894-118B3D36FBAD}" type="pres">
      <dgm:prSet presAssocID="{331DDC96-E648-4C18-93A4-D45C637B2F0D}" presName="parentText" presStyleLbl="node1" presStyleIdx="1" presStyleCnt="3" custScaleX="142857">
        <dgm:presLayoutVars>
          <dgm:chMax val="0"/>
          <dgm:bulletEnabled val="1"/>
        </dgm:presLayoutVars>
      </dgm:prSet>
      <dgm:spPr/>
      <dgm:t>
        <a:bodyPr/>
        <a:lstStyle/>
        <a:p>
          <a:endParaRPr lang="it-IT"/>
        </a:p>
      </dgm:t>
    </dgm:pt>
    <dgm:pt modelId="{1FB39C67-E4C7-4918-A8AB-C9D9DA45C289}" type="pres">
      <dgm:prSet presAssocID="{331DDC96-E648-4C18-93A4-D45C637B2F0D}" presName="negativeSpace" presStyleCnt="0"/>
      <dgm:spPr/>
      <dgm:t>
        <a:bodyPr/>
        <a:lstStyle/>
        <a:p>
          <a:endParaRPr lang="it-IT"/>
        </a:p>
      </dgm:t>
    </dgm:pt>
    <dgm:pt modelId="{0E275735-5632-456A-ACD4-127FB7B75B76}" type="pres">
      <dgm:prSet presAssocID="{331DDC96-E648-4C18-93A4-D45C637B2F0D}" presName="childText" presStyleLbl="conFgAcc1" presStyleIdx="1" presStyleCnt="3">
        <dgm:presLayoutVars>
          <dgm:bulletEnabled val="1"/>
        </dgm:presLayoutVars>
      </dgm:prSet>
      <dgm:spPr>
        <a:xfrm>
          <a:off x="0" y="639086"/>
          <a:ext cx="3372307" cy="252000"/>
        </a:xfrm>
        <a:prstGeom prst="rect">
          <a:avLst/>
        </a:prstGeom>
      </dgm:spPr>
      <dgm:t>
        <a:bodyPr/>
        <a:lstStyle/>
        <a:p>
          <a:endParaRPr lang="it-IT"/>
        </a:p>
      </dgm:t>
    </dgm:pt>
    <dgm:pt modelId="{D6DCC92B-52C8-48DA-92FA-71885E26FE35}" type="pres">
      <dgm:prSet presAssocID="{0FC3F7E4-06B3-4B3F-AF22-1FC3D9E6CF71}" presName="spaceBetweenRectangles" presStyleCnt="0"/>
      <dgm:spPr/>
      <dgm:t>
        <a:bodyPr/>
        <a:lstStyle/>
        <a:p>
          <a:endParaRPr lang="it-IT"/>
        </a:p>
      </dgm:t>
    </dgm:pt>
    <dgm:pt modelId="{57C2E7BA-5111-46F2-B428-44CA36B53201}" type="pres">
      <dgm:prSet presAssocID="{69D43141-68AD-487E-BBE5-4E6D19AE2C06}" presName="parentLin" presStyleCnt="0"/>
      <dgm:spPr/>
      <dgm:t>
        <a:bodyPr/>
        <a:lstStyle/>
        <a:p>
          <a:endParaRPr lang="it-IT"/>
        </a:p>
      </dgm:t>
    </dgm:pt>
    <dgm:pt modelId="{11FC1603-EC0A-43EC-81A6-3D1C14D741F3}" type="pres">
      <dgm:prSet presAssocID="{69D43141-68AD-487E-BBE5-4E6D19AE2C06}" presName="parentLeftMargin" presStyleLbl="node1" presStyleIdx="1" presStyleCnt="3"/>
      <dgm:spPr>
        <a:prstGeom prst="roundRect">
          <a:avLst/>
        </a:prstGeom>
      </dgm:spPr>
      <dgm:t>
        <a:bodyPr/>
        <a:lstStyle/>
        <a:p>
          <a:endParaRPr lang="it-IT"/>
        </a:p>
      </dgm:t>
    </dgm:pt>
    <dgm:pt modelId="{B8094FD9-328C-4137-848D-84E037F2426A}" type="pres">
      <dgm:prSet presAssocID="{69D43141-68AD-487E-BBE5-4E6D19AE2C06}" presName="parentText" presStyleLbl="node1" presStyleIdx="2" presStyleCnt="3" custScaleX="142857">
        <dgm:presLayoutVars>
          <dgm:chMax val="0"/>
          <dgm:bulletEnabled val="1"/>
        </dgm:presLayoutVars>
      </dgm:prSet>
      <dgm:spPr/>
      <dgm:t>
        <a:bodyPr/>
        <a:lstStyle/>
        <a:p>
          <a:endParaRPr lang="it-IT"/>
        </a:p>
      </dgm:t>
    </dgm:pt>
    <dgm:pt modelId="{BB9A519D-4C8B-48EF-87AF-6F27E743E5D7}" type="pres">
      <dgm:prSet presAssocID="{69D43141-68AD-487E-BBE5-4E6D19AE2C06}" presName="negativeSpace" presStyleCnt="0"/>
      <dgm:spPr/>
      <dgm:t>
        <a:bodyPr/>
        <a:lstStyle/>
        <a:p>
          <a:endParaRPr lang="it-IT"/>
        </a:p>
      </dgm:t>
    </dgm:pt>
    <dgm:pt modelId="{79F42CAC-59B8-4FB2-A6B7-8242DC433BEE}" type="pres">
      <dgm:prSet presAssocID="{69D43141-68AD-487E-BBE5-4E6D19AE2C06}" presName="childText" presStyleLbl="conFgAcc1" presStyleIdx="2" presStyleCnt="3">
        <dgm:presLayoutVars>
          <dgm:bulletEnabled val="1"/>
        </dgm:presLayoutVars>
      </dgm:prSet>
      <dgm:spPr>
        <a:xfrm>
          <a:off x="0" y="1092686"/>
          <a:ext cx="3372307" cy="252000"/>
        </a:xfrm>
        <a:prstGeom prst="rect">
          <a:avLst/>
        </a:prstGeom>
      </dgm:spPr>
      <dgm:t>
        <a:bodyPr/>
        <a:lstStyle/>
        <a:p>
          <a:endParaRPr lang="it-IT"/>
        </a:p>
      </dgm:t>
    </dgm:pt>
  </dgm:ptLst>
  <dgm:cxnLst>
    <dgm:cxn modelId="{47F62025-64D1-49F4-94CA-6564A33DC0DF}" type="presOf" srcId="{331DDC96-E648-4C18-93A4-D45C637B2F0D}" destId="{D68B14B5-620C-42B0-8894-118B3D36FBAD}" srcOrd="1" destOrd="0" presId="urn:microsoft.com/office/officeart/2005/8/layout/list1"/>
    <dgm:cxn modelId="{39A125C0-E528-4E2C-8ACD-E855B0628D44}" type="presOf" srcId="{856B8365-240A-446E-9D33-79C80BC06206}" destId="{C35DA5BD-3C52-428C-82F4-299F0D25D05C}" srcOrd="1" destOrd="0" presId="urn:microsoft.com/office/officeart/2005/8/layout/list1"/>
    <dgm:cxn modelId="{11352ABC-BC83-4A31-8CBF-E85462CCF392}" type="presOf" srcId="{69D43141-68AD-487E-BBE5-4E6D19AE2C06}" destId="{11FC1603-EC0A-43EC-81A6-3D1C14D741F3}" srcOrd="0" destOrd="0" presId="urn:microsoft.com/office/officeart/2005/8/layout/list1"/>
    <dgm:cxn modelId="{27F8FE0E-9A32-4F1A-A9FB-7214DABF62F7}" srcId="{FB39037A-47AD-4DB8-B8B8-16B399E8A423}" destId="{331DDC96-E648-4C18-93A4-D45C637B2F0D}" srcOrd="1" destOrd="0" parTransId="{CDEEC340-77B6-4046-A70C-DC3D1597C926}" sibTransId="{0FC3F7E4-06B3-4B3F-AF22-1FC3D9E6CF71}"/>
    <dgm:cxn modelId="{ACC5005F-E3A5-4FF7-A142-4200914948FD}" type="presOf" srcId="{331DDC96-E648-4C18-93A4-D45C637B2F0D}" destId="{61007A48-A97F-4496-8EB6-1868E65491D6}" srcOrd="0" destOrd="0" presId="urn:microsoft.com/office/officeart/2005/8/layout/list1"/>
    <dgm:cxn modelId="{13F24A05-9459-48D4-9FEB-66AF5865036E}" srcId="{FB39037A-47AD-4DB8-B8B8-16B399E8A423}" destId="{69D43141-68AD-487E-BBE5-4E6D19AE2C06}" srcOrd="2" destOrd="0" parTransId="{40BE907E-36E4-438D-850E-B7CA6BC076A9}" sibTransId="{1CC7132B-08AA-4E9B-BAE4-E29DB1490045}"/>
    <dgm:cxn modelId="{807FE8C3-DA7D-4B8F-8941-453CB8DCA2FC}" type="presOf" srcId="{FB39037A-47AD-4DB8-B8B8-16B399E8A423}" destId="{F1E4E5EB-4E2E-4486-A705-B2B3396D3DAB}" srcOrd="0" destOrd="0" presId="urn:microsoft.com/office/officeart/2005/8/layout/list1"/>
    <dgm:cxn modelId="{DD0901DC-4F06-40FA-8156-C618B235089A}" type="presOf" srcId="{69D43141-68AD-487E-BBE5-4E6D19AE2C06}" destId="{B8094FD9-328C-4137-848D-84E037F2426A}" srcOrd="1" destOrd="0" presId="urn:microsoft.com/office/officeart/2005/8/layout/list1"/>
    <dgm:cxn modelId="{AFA11F26-3BD4-465C-845B-D5078A796086}" srcId="{FB39037A-47AD-4DB8-B8B8-16B399E8A423}" destId="{856B8365-240A-446E-9D33-79C80BC06206}" srcOrd="0" destOrd="0" parTransId="{00B63BCE-BAE0-42F1-ABF3-537A1A487503}" sibTransId="{BE6F9D62-E094-4571-8EA4-A0A813D1192C}"/>
    <dgm:cxn modelId="{B513B536-C7B8-44BA-9BB9-A8FB9EADE658}" type="presOf" srcId="{856B8365-240A-446E-9D33-79C80BC06206}" destId="{6D2B54DA-C815-463E-BB63-C6615CA1BE18}" srcOrd="0" destOrd="0" presId="urn:microsoft.com/office/officeart/2005/8/layout/list1"/>
    <dgm:cxn modelId="{211427AC-356F-4E43-83E2-1E1C611A7690}" type="presParOf" srcId="{F1E4E5EB-4E2E-4486-A705-B2B3396D3DAB}" destId="{31E6E505-3947-4293-BE91-AE1C1F5EB3B3}" srcOrd="0" destOrd="0" presId="urn:microsoft.com/office/officeart/2005/8/layout/list1"/>
    <dgm:cxn modelId="{F5529E80-68AC-4F1B-93ED-A066D92DC5F8}" type="presParOf" srcId="{31E6E505-3947-4293-BE91-AE1C1F5EB3B3}" destId="{6D2B54DA-C815-463E-BB63-C6615CA1BE18}" srcOrd="0" destOrd="0" presId="urn:microsoft.com/office/officeart/2005/8/layout/list1"/>
    <dgm:cxn modelId="{272F7CB3-1111-4241-8E3E-1A25F2F24234}" type="presParOf" srcId="{31E6E505-3947-4293-BE91-AE1C1F5EB3B3}" destId="{C35DA5BD-3C52-428C-82F4-299F0D25D05C}" srcOrd="1" destOrd="0" presId="urn:microsoft.com/office/officeart/2005/8/layout/list1"/>
    <dgm:cxn modelId="{A3CC862F-08FF-460D-8EDF-895DA8DE51F8}" type="presParOf" srcId="{F1E4E5EB-4E2E-4486-A705-B2B3396D3DAB}" destId="{94C25804-7AAC-4391-889D-50F243E3FE89}" srcOrd="1" destOrd="0" presId="urn:microsoft.com/office/officeart/2005/8/layout/list1"/>
    <dgm:cxn modelId="{2C75D4C5-BD02-409C-81AC-64D088AC1476}" type="presParOf" srcId="{F1E4E5EB-4E2E-4486-A705-B2B3396D3DAB}" destId="{F666ECB0-D489-483F-B250-35FF832681F1}" srcOrd="2" destOrd="0" presId="urn:microsoft.com/office/officeart/2005/8/layout/list1"/>
    <dgm:cxn modelId="{1286BAB7-5AD5-4656-B65B-C7AA06A43618}" type="presParOf" srcId="{F1E4E5EB-4E2E-4486-A705-B2B3396D3DAB}" destId="{2F0E1F64-A3CE-4B00-8BA6-05C43B503873}" srcOrd="3" destOrd="0" presId="urn:microsoft.com/office/officeart/2005/8/layout/list1"/>
    <dgm:cxn modelId="{C43B1FE6-D51B-4098-B310-728AF2905CE6}" type="presParOf" srcId="{F1E4E5EB-4E2E-4486-A705-B2B3396D3DAB}" destId="{048CABF3-7187-4931-B35F-E2D18AC5679C}" srcOrd="4" destOrd="0" presId="urn:microsoft.com/office/officeart/2005/8/layout/list1"/>
    <dgm:cxn modelId="{01F5D2C7-B926-49A5-8AFB-5C36B07E14CA}" type="presParOf" srcId="{048CABF3-7187-4931-B35F-E2D18AC5679C}" destId="{61007A48-A97F-4496-8EB6-1868E65491D6}" srcOrd="0" destOrd="0" presId="urn:microsoft.com/office/officeart/2005/8/layout/list1"/>
    <dgm:cxn modelId="{E075A036-539E-48A7-9E6C-F8E4CD198E08}" type="presParOf" srcId="{048CABF3-7187-4931-B35F-E2D18AC5679C}" destId="{D68B14B5-620C-42B0-8894-118B3D36FBAD}" srcOrd="1" destOrd="0" presId="urn:microsoft.com/office/officeart/2005/8/layout/list1"/>
    <dgm:cxn modelId="{05B75C87-BB54-424E-8CA3-B975450E4331}" type="presParOf" srcId="{F1E4E5EB-4E2E-4486-A705-B2B3396D3DAB}" destId="{1FB39C67-E4C7-4918-A8AB-C9D9DA45C289}" srcOrd="5" destOrd="0" presId="urn:microsoft.com/office/officeart/2005/8/layout/list1"/>
    <dgm:cxn modelId="{2C43CD1F-7B1A-4EC2-AC6D-059CC4AB021E}" type="presParOf" srcId="{F1E4E5EB-4E2E-4486-A705-B2B3396D3DAB}" destId="{0E275735-5632-456A-ACD4-127FB7B75B76}" srcOrd="6" destOrd="0" presId="urn:microsoft.com/office/officeart/2005/8/layout/list1"/>
    <dgm:cxn modelId="{CDAECFFE-D6A3-45E9-BA3F-F424CB4DF3A6}" type="presParOf" srcId="{F1E4E5EB-4E2E-4486-A705-B2B3396D3DAB}" destId="{D6DCC92B-52C8-48DA-92FA-71885E26FE35}" srcOrd="7" destOrd="0" presId="urn:microsoft.com/office/officeart/2005/8/layout/list1"/>
    <dgm:cxn modelId="{AD5A1D51-7E02-4CBF-98AE-773FBB222150}" type="presParOf" srcId="{F1E4E5EB-4E2E-4486-A705-B2B3396D3DAB}" destId="{57C2E7BA-5111-46F2-B428-44CA36B53201}" srcOrd="8" destOrd="0" presId="urn:microsoft.com/office/officeart/2005/8/layout/list1"/>
    <dgm:cxn modelId="{A21E8F50-2D48-480F-BAB3-C4BD39C8DA32}" type="presParOf" srcId="{57C2E7BA-5111-46F2-B428-44CA36B53201}" destId="{11FC1603-EC0A-43EC-81A6-3D1C14D741F3}" srcOrd="0" destOrd="0" presId="urn:microsoft.com/office/officeart/2005/8/layout/list1"/>
    <dgm:cxn modelId="{1DC0C3C9-2D20-4F6B-B954-69B24CB7DF18}" type="presParOf" srcId="{57C2E7BA-5111-46F2-B428-44CA36B53201}" destId="{B8094FD9-328C-4137-848D-84E037F2426A}" srcOrd="1" destOrd="0" presId="urn:microsoft.com/office/officeart/2005/8/layout/list1"/>
    <dgm:cxn modelId="{017484E0-6511-475B-9660-CEC093A6FD94}" type="presParOf" srcId="{F1E4E5EB-4E2E-4486-A705-B2B3396D3DAB}" destId="{BB9A519D-4C8B-48EF-87AF-6F27E743E5D7}" srcOrd="9" destOrd="0" presId="urn:microsoft.com/office/officeart/2005/8/layout/list1"/>
    <dgm:cxn modelId="{33AA1D25-004F-4494-968C-8888EDBD42C3}" type="presParOf" srcId="{F1E4E5EB-4E2E-4486-A705-B2B3396D3DAB}" destId="{79F42CAC-59B8-4FB2-A6B7-8242DC433BEE}" srcOrd="10" destOrd="0" presId="urn:microsoft.com/office/officeart/2005/8/layout/list1"/>
  </dgm:cxnLst>
  <dgm:bg/>
  <dgm:whole>
    <a:ln>
      <a:solidFill>
        <a:schemeClr val="tx2">
          <a:lumMod val="60000"/>
          <a:lumOff val="40000"/>
        </a:schemeClr>
      </a:solidFill>
    </a:ln>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66ECB0-D489-483F-B250-35FF832681F1}">
      <dsp:nvSpPr>
        <dsp:cNvPr id="0" name=""/>
        <dsp:cNvSpPr/>
      </dsp:nvSpPr>
      <dsp:spPr>
        <a:xfrm>
          <a:off x="0" y="182211"/>
          <a:ext cx="2904134" cy="277200"/>
        </a:xfrm>
        <a:prstGeom prst="rect">
          <a:avLst/>
        </a:prstGeom>
        <a:solidFill>
          <a:schemeClr val="accent3">
            <a:alpha val="90000"/>
            <a:tint val="40000"/>
            <a:hueOff val="0"/>
            <a:satOff val="0"/>
            <a:lumOff val="0"/>
            <a:alphaOff val="0"/>
          </a:schemeClr>
        </a:solidFill>
        <a:ln w="9525"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C35DA5BD-3C52-428C-82F4-299F0D25D05C}">
      <dsp:nvSpPr>
        <dsp:cNvPr id="0" name=""/>
        <dsp:cNvSpPr/>
      </dsp:nvSpPr>
      <dsp:spPr>
        <a:xfrm>
          <a:off x="145064" y="9121"/>
          <a:ext cx="2673406" cy="32472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839" tIns="0" rIns="76839" bIns="0" numCol="1" spcCol="1270" anchor="ctr" anchorCtr="0">
          <a:noAutofit/>
        </a:bodyPr>
        <a:lstStyle/>
        <a:p>
          <a:pPr lvl="0" algn="l" defTabSz="533400">
            <a:lnSpc>
              <a:spcPct val="90000"/>
            </a:lnSpc>
            <a:spcBef>
              <a:spcPct val="0"/>
            </a:spcBef>
            <a:spcAft>
              <a:spcPct val="35000"/>
            </a:spcAft>
          </a:pPr>
          <a:r>
            <a:rPr lang="it-IT" sz="1200" b="1" kern="1200">
              <a:latin typeface="Times New Roman" panose="02020603050405020304" pitchFamily="18" charset="0"/>
              <a:cs typeface="Times New Roman" panose="02020603050405020304" pitchFamily="18" charset="0"/>
            </a:rPr>
            <a:t>1. Annuali Frequentanti AF</a:t>
          </a:r>
        </a:p>
      </dsp:txBody>
      <dsp:txXfrm>
        <a:off x="160916" y="24973"/>
        <a:ext cx="2641702" cy="293016"/>
      </dsp:txXfrm>
    </dsp:sp>
    <dsp:sp modelId="{0E275735-5632-456A-ACD4-127FB7B75B76}">
      <dsp:nvSpPr>
        <dsp:cNvPr id="0" name=""/>
        <dsp:cNvSpPr/>
      </dsp:nvSpPr>
      <dsp:spPr>
        <a:xfrm>
          <a:off x="0" y="670441"/>
          <a:ext cx="2904134" cy="277200"/>
        </a:xfrm>
        <a:prstGeom prst="rect">
          <a:avLst/>
        </a:prstGeom>
        <a:solidFill>
          <a:schemeClr val="accent3">
            <a:alpha val="90000"/>
            <a:tint val="40000"/>
            <a:hueOff val="0"/>
            <a:satOff val="0"/>
            <a:lumOff val="0"/>
            <a:alphaOff val="0"/>
          </a:schemeClr>
        </a:solidFill>
        <a:ln w="9525"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D68B14B5-620C-42B0-8894-118B3D36FBAD}">
      <dsp:nvSpPr>
        <dsp:cNvPr id="0" name=""/>
        <dsp:cNvSpPr/>
      </dsp:nvSpPr>
      <dsp:spPr>
        <a:xfrm>
          <a:off x="138258" y="508081"/>
          <a:ext cx="2765163" cy="32472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839" tIns="0" rIns="76839" bIns="0" numCol="1" spcCol="1270" anchor="ctr" anchorCtr="0">
          <a:noAutofit/>
        </a:bodyPr>
        <a:lstStyle/>
        <a:p>
          <a:pPr lvl="0" algn="l" defTabSz="533400">
            <a:lnSpc>
              <a:spcPct val="90000"/>
            </a:lnSpc>
            <a:spcBef>
              <a:spcPct val="0"/>
            </a:spcBef>
            <a:spcAft>
              <a:spcPct val="35000"/>
            </a:spcAft>
          </a:pPr>
          <a:r>
            <a:rPr lang="it-IT" sz="1200" b="1" kern="1200">
              <a:latin typeface="Times New Roman" panose="02020603050405020304" pitchFamily="18" charset="0"/>
              <a:cs typeface="Times New Roman" panose="02020603050405020304" pitchFamily="18" charset="0"/>
            </a:rPr>
            <a:t>2. Semestrali frequentanti il primo semestre SF1</a:t>
          </a:r>
        </a:p>
      </dsp:txBody>
      <dsp:txXfrm>
        <a:off x="154110" y="523933"/>
        <a:ext cx="2733459" cy="293016"/>
      </dsp:txXfrm>
    </dsp:sp>
    <dsp:sp modelId="{79F42CAC-59B8-4FB2-A6B7-8242DC433BEE}">
      <dsp:nvSpPr>
        <dsp:cNvPr id="0" name=""/>
        <dsp:cNvSpPr/>
      </dsp:nvSpPr>
      <dsp:spPr>
        <a:xfrm>
          <a:off x="0" y="1169402"/>
          <a:ext cx="2904134" cy="277200"/>
        </a:xfrm>
        <a:prstGeom prst="rect">
          <a:avLst/>
        </a:prstGeom>
        <a:solidFill>
          <a:schemeClr val="accent3">
            <a:alpha val="90000"/>
            <a:tint val="40000"/>
            <a:hueOff val="0"/>
            <a:satOff val="0"/>
            <a:lumOff val="0"/>
            <a:alphaOff val="0"/>
          </a:schemeClr>
        </a:solidFill>
        <a:ln w="9525"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B8094FD9-328C-4137-848D-84E037F2426A}">
      <dsp:nvSpPr>
        <dsp:cNvPr id="0" name=""/>
        <dsp:cNvSpPr/>
      </dsp:nvSpPr>
      <dsp:spPr>
        <a:xfrm>
          <a:off x="138258" y="1007042"/>
          <a:ext cx="2765163" cy="32472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839" tIns="0" rIns="76839" bIns="0" numCol="1" spcCol="1270" anchor="ctr" anchorCtr="0">
          <a:noAutofit/>
        </a:bodyPr>
        <a:lstStyle/>
        <a:p>
          <a:pPr lvl="0" algn="l" defTabSz="533400">
            <a:lnSpc>
              <a:spcPct val="90000"/>
            </a:lnSpc>
            <a:spcBef>
              <a:spcPct val="0"/>
            </a:spcBef>
            <a:spcAft>
              <a:spcPct val="35000"/>
            </a:spcAft>
          </a:pPr>
          <a:r>
            <a:rPr lang="it-IT" sz="1200" b="1" kern="1200">
              <a:latin typeface="Times New Roman" panose="02020603050405020304" pitchFamily="18" charset="0"/>
              <a:cs typeface="Times New Roman" panose="02020603050405020304" pitchFamily="18" charset="0"/>
            </a:rPr>
            <a:t>3. Semestrali frequentanti il secondo semestre SF2</a:t>
          </a:r>
        </a:p>
      </dsp:txBody>
      <dsp:txXfrm>
        <a:off x="154110" y="1022894"/>
        <a:ext cx="2733459" cy="29301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66ECB0-D489-483F-B250-35FF832681F1}">
      <dsp:nvSpPr>
        <dsp:cNvPr id="0" name=""/>
        <dsp:cNvSpPr/>
      </dsp:nvSpPr>
      <dsp:spPr>
        <a:xfrm>
          <a:off x="0" y="178554"/>
          <a:ext cx="3035808" cy="277200"/>
        </a:xfrm>
        <a:prstGeom prst="rect">
          <a:avLst/>
        </a:prstGeom>
        <a:solidFill>
          <a:schemeClr val="accent1">
            <a:alpha val="90000"/>
            <a:tint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C35DA5BD-3C52-428C-82F4-299F0D25D05C}">
      <dsp:nvSpPr>
        <dsp:cNvPr id="0" name=""/>
        <dsp:cNvSpPr/>
      </dsp:nvSpPr>
      <dsp:spPr>
        <a:xfrm>
          <a:off x="144526" y="5464"/>
          <a:ext cx="2890536" cy="32472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0322" tIns="0" rIns="80322" bIns="0" numCol="1" spcCol="1270" anchor="ctr" anchorCtr="0">
          <a:noAutofit/>
        </a:bodyPr>
        <a:lstStyle/>
        <a:p>
          <a:pPr lvl="0" algn="just" defTabSz="533400">
            <a:lnSpc>
              <a:spcPct val="90000"/>
            </a:lnSpc>
            <a:spcBef>
              <a:spcPct val="0"/>
            </a:spcBef>
            <a:spcAft>
              <a:spcPct val="35000"/>
            </a:spcAft>
          </a:pPr>
          <a:r>
            <a:rPr lang="it-IT" sz="1200" b="1" kern="1200">
              <a:latin typeface="Times New Roman" panose="02020603050405020304" pitchFamily="18" charset="0"/>
              <a:ea typeface="+mn-ea"/>
              <a:cs typeface="Times New Roman" panose="02020603050405020304" pitchFamily="18" charset="0"/>
            </a:rPr>
            <a:t>4. Annuali Non Frequentanti ANF</a:t>
          </a:r>
        </a:p>
      </dsp:txBody>
      <dsp:txXfrm>
        <a:off x="160378" y="21316"/>
        <a:ext cx="2858832" cy="293016"/>
      </dsp:txXfrm>
    </dsp:sp>
    <dsp:sp modelId="{0E275735-5632-456A-ACD4-127FB7B75B76}">
      <dsp:nvSpPr>
        <dsp:cNvPr id="0" name=""/>
        <dsp:cNvSpPr/>
      </dsp:nvSpPr>
      <dsp:spPr>
        <a:xfrm>
          <a:off x="0" y="666784"/>
          <a:ext cx="3035808" cy="277200"/>
        </a:xfrm>
        <a:prstGeom prst="rect">
          <a:avLst/>
        </a:prstGeom>
        <a:solidFill>
          <a:schemeClr val="accent1">
            <a:alpha val="90000"/>
            <a:tint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D68B14B5-620C-42B0-8894-118B3D36FBAD}">
      <dsp:nvSpPr>
        <dsp:cNvPr id="0" name=""/>
        <dsp:cNvSpPr/>
      </dsp:nvSpPr>
      <dsp:spPr>
        <a:xfrm>
          <a:off x="144526" y="504424"/>
          <a:ext cx="2890536" cy="32472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0322" tIns="0" rIns="80322" bIns="0" numCol="1" spcCol="1270" anchor="ctr" anchorCtr="0">
          <a:noAutofit/>
        </a:bodyPr>
        <a:lstStyle/>
        <a:p>
          <a:pPr lvl="0" algn="just" defTabSz="533400">
            <a:lnSpc>
              <a:spcPct val="90000"/>
            </a:lnSpc>
            <a:spcBef>
              <a:spcPct val="0"/>
            </a:spcBef>
            <a:spcAft>
              <a:spcPct val="35000"/>
            </a:spcAft>
          </a:pPr>
          <a:r>
            <a:rPr lang="it-IT" sz="1200" b="1" kern="1200">
              <a:latin typeface="Times New Roman" panose="02020603050405020304" pitchFamily="18" charset="0"/>
              <a:ea typeface="+mn-ea"/>
              <a:cs typeface="Times New Roman" panose="02020603050405020304" pitchFamily="18" charset="0"/>
            </a:rPr>
            <a:t>5. Semestrali non frequentanti il primo semestre SNF1</a:t>
          </a:r>
        </a:p>
      </dsp:txBody>
      <dsp:txXfrm>
        <a:off x="160378" y="520276"/>
        <a:ext cx="2858832" cy="293016"/>
      </dsp:txXfrm>
    </dsp:sp>
    <dsp:sp modelId="{79F42CAC-59B8-4FB2-A6B7-8242DC433BEE}">
      <dsp:nvSpPr>
        <dsp:cNvPr id="0" name=""/>
        <dsp:cNvSpPr/>
      </dsp:nvSpPr>
      <dsp:spPr>
        <a:xfrm>
          <a:off x="0" y="1165745"/>
          <a:ext cx="3035808" cy="277200"/>
        </a:xfrm>
        <a:prstGeom prst="rect">
          <a:avLst/>
        </a:prstGeom>
        <a:solidFill>
          <a:schemeClr val="accent1">
            <a:alpha val="90000"/>
            <a:tint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B8094FD9-328C-4137-848D-84E037F2426A}">
      <dsp:nvSpPr>
        <dsp:cNvPr id="0" name=""/>
        <dsp:cNvSpPr/>
      </dsp:nvSpPr>
      <dsp:spPr>
        <a:xfrm>
          <a:off x="144526" y="1003384"/>
          <a:ext cx="2890536" cy="32472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0322" tIns="0" rIns="80322" bIns="0" numCol="1" spcCol="1270" anchor="ctr" anchorCtr="0">
          <a:noAutofit/>
        </a:bodyPr>
        <a:lstStyle/>
        <a:p>
          <a:pPr lvl="0" algn="just" defTabSz="533400">
            <a:lnSpc>
              <a:spcPct val="90000"/>
            </a:lnSpc>
            <a:spcBef>
              <a:spcPct val="0"/>
            </a:spcBef>
            <a:spcAft>
              <a:spcPct val="35000"/>
            </a:spcAft>
          </a:pPr>
          <a:r>
            <a:rPr lang="it-IT" sz="1200" b="1" kern="1200">
              <a:latin typeface="Times New Roman" panose="02020603050405020304" pitchFamily="18" charset="0"/>
              <a:ea typeface="+mn-ea"/>
              <a:cs typeface="Times New Roman" panose="02020603050405020304" pitchFamily="18" charset="0"/>
            </a:rPr>
            <a:t>6. Semestrali non frequentanti il secondo semestre SNF2</a:t>
          </a:r>
        </a:p>
      </dsp:txBody>
      <dsp:txXfrm>
        <a:off x="160378" y="1019236"/>
        <a:ext cx="2858832" cy="293016"/>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822FF-74B2-4B21-B247-8FF798AA8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11</Pages>
  <Words>7370</Words>
  <Characters>42010</Characters>
  <Application>Microsoft Office Word</Application>
  <DocSecurity>0</DocSecurity>
  <Lines>350</Lines>
  <Paragraphs>98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cp:lastModifiedBy>
  <cp:revision>21</cp:revision>
  <dcterms:created xsi:type="dcterms:W3CDTF">2017-09-15T22:04:00Z</dcterms:created>
  <dcterms:modified xsi:type="dcterms:W3CDTF">2018-10-03T21:21:00Z</dcterms:modified>
</cp:coreProperties>
</file>