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26" w:rsidRDefault="00AD5C26" w:rsidP="0001439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it-IT"/>
        </w:rPr>
      </w:pPr>
    </w:p>
    <w:p w:rsidR="00AD5C26" w:rsidRDefault="00AD5C26" w:rsidP="0001439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it-IT"/>
        </w:rPr>
      </w:pPr>
    </w:p>
    <w:p w:rsidR="00623E89" w:rsidRDefault="00623E89" w:rsidP="0001439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it-IT"/>
        </w:rPr>
      </w:pPr>
      <w:r>
        <w:rPr>
          <w:rFonts w:ascii="Open Sans" w:hAnsi="Open Sans" w:cs="Helvetica"/>
          <w:noProof/>
          <w:color w:val="222222"/>
          <w:sz w:val="21"/>
          <w:szCs w:val="21"/>
          <w:lang w:eastAsia="it-IT"/>
        </w:rPr>
        <w:drawing>
          <wp:inline distT="0" distB="0" distL="0" distR="0">
            <wp:extent cx="1428750" cy="787400"/>
            <wp:effectExtent l="0" t="0" r="0" b="0"/>
            <wp:docPr id="1" name="Immagine 1" descr="logo roma 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oma t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26" w:rsidRDefault="003123DE" w:rsidP="00AD5C2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hyperlink r:id="rId6" w:history="1">
        <w:r w:rsidR="00AD5C26" w:rsidRPr="00E01DB7">
          <w:rPr>
            <w:rStyle w:val="Collegamentoipertestuale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it-IT"/>
          </w:rPr>
          <w:t>http://www.uniroma3.it/schedaPostLauream15.php?pl=619&amp;facolta=009440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ati"/>
      </w:tblPr>
      <w:tblGrid>
        <w:gridCol w:w="96"/>
      </w:tblGrid>
      <w:tr w:rsidR="00B9697B" w:rsidRPr="00B9697B" w:rsidTr="00B969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97B" w:rsidRPr="00B9697B" w:rsidRDefault="00B9697B" w:rsidP="00B969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9697B" w:rsidRPr="00785FEC" w:rsidRDefault="00B9697B" w:rsidP="00B9697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85F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Informazioni Generali</w:t>
      </w:r>
    </w:p>
    <w:p w:rsidR="00B9697B" w:rsidRPr="00785FEC" w:rsidRDefault="00B9697B" w:rsidP="00B969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5FE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785FE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A.A. 2015/2016</w:t>
      </w:r>
    </w:p>
    <w:p w:rsidR="00B9697B" w:rsidRPr="00785FEC" w:rsidRDefault="00B9697B" w:rsidP="00B9697B">
      <w:pPr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5F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CORSO DI PERFEZIONAMENTO</w:t>
      </w:r>
    </w:p>
    <w:p w:rsidR="00B9697B" w:rsidRPr="00B9697B" w:rsidRDefault="003123DE" w:rsidP="00B9697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bookmarkStart w:id="0" w:name="_GoBack"/>
      <w:r w:rsidRPr="00B9697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PEDAGOGIA DEL PRENDERSI CURA DEL VIVERE E DEL MORIRE</w:t>
      </w:r>
    </w:p>
    <w:bookmarkEnd w:id="0"/>
    <w:p w:rsidR="00B9697B" w:rsidRPr="00B9697B" w:rsidRDefault="00B9697B" w:rsidP="00B9697B">
      <w:pPr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69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Direttore Prof. Sandra </w:t>
      </w:r>
      <w:proofErr w:type="spellStart"/>
      <w:r w:rsidRPr="00B9697B">
        <w:rPr>
          <w:rFonts w:ascii="Times New Roman" w:eastAsia="Times New Roman" w:hAnsi="Times New Roman" w:cs="Times New Roman"/>
          <w:sz w:val="24"/>
          <w:szCs w:val="24"/>
          <w:lang w:eastAsia="it-IT"/>
        </w:rPr>
        <w:t>Chistolini</w:t>
      </w:r>
      <w:proofErr w:type="spellEnd"/>
    </w:p>
    <w:p w:rsidR="00B9697B" w:rsidRPr="00B9697B" w:rsidRDefault="00B9697B" w:rsidP="00B9697B">
      <w:pPr>
        <w:spacing w:after="255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69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 </w:t>
      </w:r>
    </w:p>
    <w:p w:rsidR="00B9697B" w:rsidRPr="00B9697B" w:rsidRDefault="00B9697B" w:rsidP="00B9697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697B">
        <w:rPr>
          <w:rFonts w:ascii="Times New Roman" w:eastAsia="Times New Roman" w:hAnsi="Times New Roman" w:cs="Times New Roman"/>
          <w:sz w:val="24"/>
          <w:szCs w:val="24"/>
          <w:lang w:eastAsia="it-IT"/>
        </w:rPr>
        <w:t>Riferimenti e recapiti della Segreteria del Corso di Master:</w:t>
      </w:r>
    </w:p>
    <w:p w:rsidR="00B9697B" w:rsidRPr="00B9697B" w:rsidRDefault="00B9697B" w:rsidP="00B9697B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697B">
        <w:rPr>
          <w:rFonts w:ascii="Times New Roman" w:eastAsia="Times New Roman" w:hAnsi="Times New Roman" w:cs="Times New Roman"/>
          <w:sz w:val="24"/>
          <w:szCs w:val="24"/>
          <w:lang w:eastAsia="it-IT"/>
        </w:rPr>
        <w:t>Via Manin 53 – 00185 Roma</w:t>
      </w:r>
      <w:r w:rsidR="00785F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</w:t>
      </w:r>
      <w:r w:rsidRPr="00B969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Italia</w:t>
      </w:r>
    </w:p>
    <w:p w:rsidR="00B9697B" w:rsidRPr="00B9697B" w:rsidRDefault="00B9697B" w:rsidP="00B9697B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697B">
        <w:rPr>
          <w:rFonts w:ascii="Times New Roman" w:eastAsia="Times New Roman" w:hAnsi="Times New Roman" w:cs="Times New Roman"/>
          <w:sz w:val="24"/>
          <w:szCs w:val="24"/>
          <w:lang w:eastAsia="it-IT"/>
        </w:rPr>
        <w:t>Tel. 0039 06 57339119     Fax 0039 06 57339150     Cell 0039 3357310719</w:t>
      </w:r>
    </w:p>
    <w:p w:rsidR="00B9697B" w:rsidRDefault="00B9697B" w:rsidP="00B9697B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69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e-mail </w:t>
      </w:r>
      <w:hyperlink r:id="rId7" w:history="1">
        <w:r w:rsidRPr="00E01DB7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sandra.chistolini@uniroma3.it</w:t>
        </w:r>
      </w:hyperlink>
    </w:p>
    <w:p w:rsidR="00B9697B" w:rsidRDefault="00B9697B" w:rsidP="00B9697B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69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home page: </w:t>
      </w:r>
      <w:hyperlink r:id="rId8" w:history="1">
        <w:r w:rsidRPr="00E01DB7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www.sandrachistolini.it</w:t>
        </w:r>
      </w:hyperlink>
    </w:p>
    <w:p w:rsidR="00B9697B" w:rsidRPr="00B9697B" w:rsidRDefault="00B9697B" w:rsidP="00B9697B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697B">
        <w:rPr>
          <w:rFonts w:ascii="Times New Roman" w:eastAsia="Times New Roman" w:hAnsi="Times New Roman" w:cs="Times New Roman"/>
          <w:sz w:val="24"/>
          <w:szCs w:val="24"/>
          <w:lang w:eastAsia="it-IT"/>
        </w:rPr>
        <w:t>orari: mercoledì ore 10-13</w:t>
      </w:r>
    </w:p>
    <w:p w:rsidR="00B9697B" w:rsidRPr="00B9697B" w:rsidRDefault="00B9697B" w:rsidP="00B9697B">
      <w:pPr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697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B969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Consulta il </w:t>
      </w:r>
      <w:hyperlink r:id="rId9" w:history="1">
        <w:r w:rsidRPr="00B9697B">
          <w:rPr>
            <w:rFonts w:ascii="Times New Roman" w:eastAsia="Times New Roman" w:hAnsi="Times New Roman" w:cs="Times New Roman"/>
            <w:b/>
            <w:bCs/>
            <w:color w:val="0873A5"/>
            <w:sz w:val="24"/>
            <w:szCs w:val="24"/>
            <w:u w:val="single"/>
            <w:lang w:eastAsia="it-IT"/>
          </w:rPr>
          <w:t>Regolamento Didattico</w:t>
        </w:r>
      </w:hyperlink>
      <w:r w:rsidRPr="00B969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 e il </w:t>
      </w:r>
      <w:hyperlink r:id="rId10" w:history="1">
        <w:r w:rsidRPr="00B9697B">
          <w:rPr>
            <w:rFonts w:ascii="Times New Roman" w:eastAsia="Times New Roman" w:hAnsi="Times New Roman" w:cs="Times New Roman"/>
            <w:b/>
            <w:bCs/>
            <w:color w:val="0873A5"/>
            <w:sz w:val="24"/>
            <w:szCs w:val="24"/>
            <w:u w:val="single"/>
            <w:lang w:eastAsia="it-IT"/>
          </w:rPr>
          <w:t>Bando</w:t>
        </w:r>
      </w:hyperlink>
    </w:p>
    <w:p w:rsidR="00B9697B" w:rsidRPr="00B9697B" w:rsidRDefault="00B9697B" w:rsidP="00B9697B">
      <w:pPr>
        <w:spacing w:after="255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en" w:eastAsia="it-IT"/>
        </w:rPr>
      </w:pPr>
      <w:r w:rsidRPr="00B969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 </w:t>
      </w:r>
      <w:hyperlink r:id="rId11" w:history="1">
        <w:proofErr w:type="spellStart"/>
        <w:r w:rsidRPr="00B9697B">
          <w:rPr>
            <w:rFonts w:ascii="Times New Roman" w:eastAsia="Times New Roman" w:hAnsi="Times New Roman" w:cs="Times New Roman"/>
            <w:b/>
            <w:bCs/>
            <w:color w:val="0873A5"/>
            <w:sz w:val="24"/>
            <w:szCs w:val="24"/>
            <w:u w:val="single"/>
            <w:lang w:val="en" w:eastAsia="it-IT"/>
          </w:rPr>
          <w:t>Dichiarazione</w:t>
        </w:r>
        <w:proofErr w:type="spellEnd"/>
        <w:r w:rsidRPr="00B9697B">
          <w:rPr>
            <w:rFonts w:ascii="Times New Roman" w:eastAsia="Times New Roman" w:hAnsi="Times New Roman" w:cs="Times New Roman"/>
            <w:b/>
            <w:bCs/>
            <w:color w:val="0873A5"/>
            <w:sz w:val="24"/>
            <w:szCs w:val="24"/>
            <w:u w:val="single"/>
            <w:lang w:val="en" w:eastAsia="it-IT"/>
          </w:rPr>
          <w:t xml:space="preserve"> </w:t>
        </w:r>
        <w:proofErr w:type="spellStart"/>
        <w:r w:rsidRPr="00B9697B">
          <w:rPr>
            <w:rFonts w:ascii="Times New Roman" w:eastAsia="Times New Roman" w:hAnsi="Times New Roman" w:cs="Times New Roman"/>
            <w:b/>
            <w:bCs/>
            <w:color w:val="0873A5"/>
            <w:sz w:val="24"/>
            <w:szCs w:val="24"/>
            <w:u w:val="single"/>
            <w:lang w:val="en" w:eastAsia="it-IT"/>
          </w:rPr>
          <w:t>sostitutiva</w:t>
        </w:r>
        <w:proofErr w:type="spellEnd"/>
      </w:hyperlink>
      <w:r w:rsidRPr="00B969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it-IT"/>
        </w:rPr>
        <w:t> (</w:t>
      </w:r>
      <w:proofErr w:type="spellStart"/>
      <w:r w:rsidRPr="00B969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it-IT"/>
        </w:rPr>
        <w:t>autocertificazione</w:t>
      </w:r>
      <w:proofErr w:type="spellEnd"/>
      <w:r w:rsidRPr="00B969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it-IT"/>
        </w:rPr>
        <w:t>)</w:t>
      </w:r>
    </w:p>
    <w:p w:rsidR="00B9697B" w:rsidRPr="00B9697B" w:rsidRDefault="00B9697B" w:rsidP="0001439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</w:p>
    <w:p w:rsidR="00B9697B" w:rsidRPr="00B9697B" w:rsidRDefault="00B9697B" w:rsidP="0001439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</w:p>
    <w:p w:rsidR="00B9697B" w:rsidRDefault="00B9697B" w:rsidP="0001439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it-IT"/>
        </w:rPr>
      </w:pPr>
    </w:p>
    <w:sectPr w:rsidR="00B96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2A"/>
    <w:rsid w:val="00014390"/>
    <w:rsid w:val="00221EF1"/>
    <w:rsid w:val="002662FC"/>
    <w:rsid w:val="002B473A"/>
    <w:rsid w:val="003123DE"/>
    <w:rsid w:val="004E559C"/>
    <w:rsid w:val="00565A5E"/>
    <w:rsid w:val="005E7CC0"/>
    <w:rsid w:val="00623E89"/>
    <w:rsid w:val="00672B91"/>
    <w:rsid w:val="0067431A"/>
    <w:rsid w:val="006E29B6"/>
    <w:rsid w:val="00785FEC"/>
    <w:rsid w:val="008D442A"/>
    <w:rsid w:val="0092412B"/>
    <w:rsid w:val="009B6E0B"/>
    <w:rsid w:val="00A44ADD"/>
    <w:rsid w:val="00AD5C26"/>
    <w:rsid w:val="00B25F01"/>
    <w:rsid w:val="00B9697B"/>
    <w:rsid w:val="00D469B0"/>
    <w:rsid w:val="00D84766"/>
    <w:rsid w:val="00DE5E11"/>
    <w:rsid w:val="00FB64C6"/>
    <w:rsid w:val="00FC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12B"/>
  </w:style>
  <w:style w:type="paragraph" w:styleId="Titolo1">
    <w:name w:val="heading 1"/>
    <w:basedOn w:val="Normale"/>
    <w:next w:val="Normale"/>
    <w:link w:val="Titolo1Carattere"/>
    <w:uiPriority w:val="9"/>
    <w:qFormat/>
    <w:rsid w:val="009241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69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24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92412B"/>
  </w:style>
  <w:style w:type="paragraph" w:styleId="Paragrafoelenco">
    <w:name w:val="List Paragraph"/>
    <w:basedOn w:val="Normale"/>
    <w:uiPriority w:val="34"/>
    <w:qFormat/>
    <w:rsid w:val="0092412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1439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E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E8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96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12B"/>
  </w:style>
  <w:style w:type="paragraph" w:styleId="Titolo1">
    <w:name w:val="heading 1"/>
    <w:basedOn w:val="Normale"/>
    <w:next w:val="Normale"/>
    <w:link w:val="Titolo1Carattere"/>
    <w:uiPriority w:val="9"/>
    <w:qFormat/>
    <w:rsid w:val="009241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69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24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92412B"/>
  </w:style>
  <w:style w:type="paragraph" w:styleId="Paragrafoelenco">
    <w:name w:val="List Paragraph"/>
    <w:basedOn w:val="Normale"/>
    <w:uiPriority w:val="34"/>
    <w:qFormat/>
    <w:rsid w:val="0092412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1439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E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E8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96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9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drachistolin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dra.chistolini@uniroma3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roma3.it/schedaPostLauream15.php?pl=619&amp;facolta=009440" TargetMode="External"/><Relationship Id="rId11" Type="http://schemas.openxmlformats.org/officeDocument/2006/relationships/hyperlink" Target="http://www.uniroma3.it/downloads/PL1314/MODULO%20AUTOCERTIFICAZIONE(49)(67)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uniroma3.it/downloads/PL1314/Bando%20cp%20PEDAGOGIA%20VIVERE%20E%20MORIRE%2015-16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roma3.it/downloads/PL1314/regolamento%20pedagogia%20vivere%20e%20morire%20per%20web.d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dcterms:created xsi:type="dcterms:W3CDTF">2015-07-20T14:24:00Z</dcterms:created>
  <dcterms:modified xsi:type="dcterms:W3CDTF">2015-07-20T16:09:00Z</dcterms:modified>
</cp:coreProperties>
</file>